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AF" w:rsidRPr="005E0BAF" w:rsidRDefault="00E66A0A" w:rsidP="00C7050C">
      <w:pPr>
        <w:pStyle w:val="NoSpacing"/>
        <w:jc w:val="center"/>
        <w:rPr>
          <w:rFonts w:ascii="Century Schoolbook" w:hAnsi="Century Schoolbook"/>
          <w:b/>
          <w:sz w:val="32"/>
          <w:u w:val="single"/>
        </w:rPr>
      </w:pPr>
      <w:bookmarkStart w:id="0" w:name="_Hlk8916024"/>
      <w:bookmarkEnd w:id="0"/>
      <w:r>
        <w:rPr>
          <w:rFonts w:ascii="Century Schoolbook" w:hAnsi="Century Schoolbook"/>
          <w:b/>
          <w:sz w:val="32"/>
          <w:u w:val="single"/>
        </w:rPr>
        <w:t xml:space="preserve">Examples: </w:t>
      </w:r>
      <w:r w:rsidR="008E3BF5" w:rsidRPr="005E0BAF">
        <w:rPr>
          <w:rFonts w:ascii="Century Schoolbook" w:hAnsi="Century Schoolbook"/>
          <w:b/>
          <w:sz w:val="32"/>
          <w:u w:val="single"/>
        </w:rPr>
        <w:t xml:space="preserve">Basic Surface Area </w:t>
      </w:r>
      <w:r w:rsidR="00C7050C" w:rsidRPr="005E0BAF">
        <w:rPr>
          <w:rFonts w:ascii="Century Schoolbook" w:hAnsi="Century Schoolbook"/>
          <w:b/>
          <w:sz w:val="32"/>
          <w:u w:val="single"/>
        </w:rPr>
        <w:t>&amp;</w:t>
      </w:r>
      <w:r w:rsidR="008E3BF5" w:rsidRPr="005E0BAF">
        <w:rPr>
          <w:rFonts w:ascii="Century Schoolbook" w:hAnsi="Century Schoolbook"/>
          <w:b/>
          <w:sz w:val="32"/>
          <w:u w:val="single"/>
        </w:rPr>
        <w:t xml:space="preserve"> Volume of </w:t>
      </w:r>
    </w:p>
    <w:p w:rsidR="008E3BF5" w:rsidRPr="005E0BAF" w:rsidRDefault="008E3BF5" w:rsidP="00C7050C">
      <w:pPr>
        <w:pStyle w:val="NoSpacing"/>
        <w:jc w:val="center"/>
        <w:rPr>
          <w:rFonts w:ascii="Century Schoolbook" w:hAnsi="Century Schoolbook"/>
          <w:b/>
          <w:sz w:val="32"/>
          <w:u w:val="single"/>
        </w:rPr>
      </w:pPr>
      <w:r w:rsidRPr="005E0BAF">
        <w:rPr>
          <w:rFonts w:ascii="Century Schoolbook" w:hAnsi="Century Schoolbook"/>
          <w:b/>
          <w:sz w:val="32"/>
          <w:u w:val="single"/>
        </w:rPr>
        <w:t>Cylinders</w:t>
      </w:r>
      <w:r w:rsidR="005E0BAF" w:rsidRPr="005E0BAF">
        <w:rPr>
          <w:rFonts w:ascii="Century Schoolbook" w:hAnsi="Century Schoolbook"/>
          <w:b/>
          <w:sz w:val="32"/>
          <w:u w:val="single"/>
        </w:rPr>
        <w:t>, Cones, and Spheres</w:t>
      </w:r>
    </w:p>
    <w:p w:rsidR="008E3BF5" w:rsidRPr="00094721" w:rsidRDefault="009E1BFF" w:rsidP="008E3BF5">
      <w:pPr>
        <w:pStyle w:val="NoSpacing"/>
        <w:tabs>
          <w:tab w:val="left" w:pos="8295"/>
        </w:tabs>
        <w:rPr>
          <w:rFonts w:ascii="Book Antiqua" w:hAnsi="Book Antiqua"/>
          <w:b/>
          <w:sz w:val="36"/>
          <w:szCs w:val="24"/>
          <w:u w:val="single"/>
        </w:rPr>
      </w:pPr>
      <w:r w:rsidRPr="00094721">
        <w:rPr>
          <w:rFonts w:ascii="Book Antiqua" w:hAnsi="Book Antiqua"/>
          <w:b/>
          <w:sz w:val="36"/>
          <w:szCs w:val="24"/>
          <w:u w:val="single"/>
        </w:rPr>
        <w:t xml:space="preserve">Cylinders: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700"/>
        <w:gridCol w:w="4816"/>
      </w:tblGrid>
      <w:tr w:rsidR="008E3BF5" w:rsidRPr="009E1BFF" w:rsidTr="009E1BFF">
        <w:trPr>
          <w:jc w:val="center"/>
        </w:trPr>
        <w:tc>
          <w:tcPr>
            <w:tcW w:w="3145" w:type="dxa"/>
          </w:tcPr>
          <w:p w:rsidR="008E3BF5" w:rsidRPr="009E1BFF" w:rsidRDefault="008E3BF5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9E1BFF">
              <w:rPr>
                <w:rFonts w:ascii="Book Antiqua" w:hAnsi="Book Antiqua"/>
                <w:sz w:val="24"/>
                <w:szCs w:val="24"/>
                <w:u w:val="single"/>
              </w:rPr>
              <w:t>Surface Area:</w:t>
            </w:r>
          </w:p>
          <w:p w:rsidR="008E3BF5" w:rsidRPr="009E1BFF" w:rsidRDefault="008E3BF5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8E3BF5" w:rsidRPr="009E1BFF" w:rsidRDefault="008E3BF5" w:rsidP="00042160">
            <w:pPr>
              <w:spacing w:after="160" w:line="259" w:lineRule="auto"/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</w:pP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SA = 2</w:t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sym w:font="Symbol" w:char="F070"/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r</w:t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 xml:space="preserve"> + 2</w:t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sym w:font="Symbol" w:char="F070"/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rh</w:t>
            </w:r>
          </w:p>
        </w:tc>
        <w:tc>
          <w:tcPr>
            <w:tcW w:w="2700" w:type="dxa"/>
          </w:tcPr>
          <w:p w:rsidR="008E3BF5" w:rsidRPr="009E1BFF" w:rsidRDefault="008E3BF5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9E1BFF">
              <w:rPr>
                <w:rFonts w:ascii="Book Antiqua" w:hAnsi="Book Antiqua"/>
                <w:sz w:val="24"/>
                <w:szCs w:val="24"/>
                <w:u w:val="single"/>
              </w:rPr>
              <w:t>Lateral Area:</w:t>
            </w:r>
          </w:p>
          <w:p w:rsidR="008E3BF5" w:rsidRPr="009E1BFF" w:rsidRDefault="008E3BF5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8E3BF5" w:rsidRPr="009E1BFF" w:rsidRDefault="008E3BF5" w:rsidP="00042160">
            <w:pPr>
              <w:spacing w:after="160" w:line="259" w:lineRule="auto"/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</w:pP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LA = 2</w:t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sym w:font="Symbol" w:char="F070"/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rh</w:t>
            </w:r>
          </w:p>
          <w:p w:rsidR="008E3BF5" w:rsidRPr="009E1BFF" w:rsidRDefault="008E3BF5" w:rsidP="00042160">
            <w:pPr>
              <w:spacing w:after="160" w:line="259" w:lineRule="auto"/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</w:pP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NO BASES!</w:t>
            </w:r>
          </w:p>
        </w:tc>
        <w:tc>
          <w:tcPr>
            <w:tcW w:w="4816" w:type="dxa"/>
          </w:tcPr>
          <w:p w:rsidR="008E3BF5" w:rsidRPr="009E1BFF" w:rsidRDefault="008E3BF5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9E1BFF">
              <w:rPr>
                <w:rFonts w:ascii="Book Antiqua" w:hAnsi="Book Antiqua"/>
                <w:sz w:val="24"/>
                <w:szCs w:val="24"/>
                <w:u w:val="single"/>
              </w:rPr>
              <w:t xml:space="preserve">Volume: </w:t>
            </w:r>
          </w:p>
          <w:p w:rsidR="008E3BF5" w:rsidRPr="009E1BFF" w:rsidRDefault="008E3BF5" w:rsidP="00042160">
            <w:pPr>
              <w:spacing w:after="160" w:line="259" w:lineRule="auto"/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</w:pP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 xml:space="preserve">V=BH </w:t>
            </w:r>
          </w:p>
          <w:p w:rsidR="008E3BF5" w:rsidRPr="009E1BFF" w:rsidRDefault="008E3BF5" w:rsidP="00042160">
            <w:p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r w:rsidRPr="009E1BFF">
              <w:rPr>
                <w:rFonts w:ascii="Book Antiqua" w:hAnsi="Book Antiqua"/>
                <w:sz w:val="24"/>
                <w:szCs w:val="24"/>
              </w:rPr>
              <w:t xml:space="preserve">B = AREA of BASE B= </w:t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sym w:font="Symbol" w:char="F070"/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r</w:t>
            </w:r>
            <w:r w:rsidRPr="009E1BFF">
              <w:rPr>
                <w:rFonts w:ascii="Book Antiqua" w:eastAsia="MS Mincho" w:hAnsi="Book Antiqua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8E3BF5" w:rsidRPr="009E1BFF" w:rsidRDefault="008E3BF5" w:rsidP="00042160">
            <w:pPr>
              <w:spacing w:after="160" w:line="259" w:lineRule="auto"/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</w:pPr>
            <w:r w:rsidRPr="009E1BFF">
              <w:rPr>
                <w:rFonts w:ascii="Book Antiqua" w:hAnsi="Book Antiqua"/>
                <w:sz w:val="24"/>
                <w:szCs w:val="24"/>
              </w:rPr>
              <w:t>H= Height connecting two bases.</w:t>
            </w:r>
          </w:p>
        </w:tc>
      </w:tr>
    </w:tbl>
    <w:p w:rsidR="008E3BF5" w:rsidRDefault="008E3BF5" w:rsidP="008E3BF5">
      <w:pPr>
        <w:pStyle w:val="NoSpacing"/>
      </w:pPr>
    </w:p>
    <w:p w:rsidR="008E3BF5" w:rsidRPr="00E66A0A" w:rsidRDefault="005E0BAF" w:rsidP="008E3BF5">
      <w:pPr>
        <w:pStyle w:val="NoSpacing"/>
        <w:rPr>
          <w:rFonts w:ascii="Book Antiqua" w:hAnsi="Book Antiqua"/>
          <w:sz w:val="24"/>
          <w:szCs w:val="24"/>
        </w:rPr>
      </w:pPr>
      <w:r w:rsidRPr="00E66A0A">
        <w:rPr>
          <w:rFonts w:ascii="Book Antiqua" w:hAnsi="Book Antiqua"/>
          <w:sz w:val="24"/>
          <w:szCs w:val="24"/>
        </w:rPr>
        <w:t xml:space="preserve">Cylinder </w:t>
      </w:r>
      <w:r w:rsidR="008E3BF5" w:rsidRPr="00E66A0A">
        <w:rPr>
          <w:rFonts w:ascii="Book Antiqua" w:hAnsi="Book Antiqua"/>
          <w:sz w:val="24"/>
          <w:szCs w:val="24"/>
        </w:rPr>
        <w:t xml:space="preserve">Example1: </w:t>
      </w:r>
    </w:p>
    <w:p w:rsidR="008E3BF5" w:rsidRPr="00E66A0A" w:rsidRDefault="00094721" w:rsidP="008E3BF5">
      <w:pPr>
        <w:pStyle w:val="NoSpacing"/>
        <w:rPr>
          <w:rFonts w:ascii="Book Antiqua" w:hAnsi="Book Antiqua"/>
          <w:sz w:val="24"/>
          <w:szCs w:val="24"/>
        </w:rPr>
      </w:pPr>
      <w:r w:rsidRPr="00E66A0A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B3CE6E5" wp14:editId="0A72ADDF">
            <wp:simplePos x="0" y="0"/>
            <wp:positionH relativeFrom="column">
              <wp:posOffset>-275843</wp:posOffset>
            </wp:positionH>
            <wp:positionV relativeFrom="paragraph">
              <wp:posOffset>363855</wp:posOffset>
            </wp:positionV>
            <wp:extent cx="2505075" cy="20780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7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F5" w:rsidRPr="00E66A0A">
        <w:rPr>
          <w:rFonts w:ascii="Book Antiqua" w:hAnsi="Book Antiqua"/>
          <w:sz w:val="24"/>
          <w:szCs w:val="24"/>
        </w:rPr>
        <w:t xml:space="preserve">Find the </w:t>
      </w:r>
      <w:r w:rsidRPr="00E66A0A">
        <w:rPr>
          <w:rFonts w:ascii="Book Antiqua" w:hAnsi="Book Antiqua"/>
          <w:sz w:val="24"/>
          <w:szCs w:val="24"/>
        </w:rPr>
        <w:t>surface area and volume</w:t>
      </w:r>
      <w:r w:rsidR="008E3BF5" w:rsidRPr="00E66A0A">
        <w:rPr>
          <w:rFonts w:ascii="Book Antiqua" w:hAnsi="Book Antiqua"/>
          <w:sz w:val="24"/>
          <w:szCs w:val="24"/>
        </w:rPr>
        <w:t xml:space="preserve"> of the </w:t>
      </w:r>
      <w:r w:rsidR="00B2199C">
        <w:rPr>
          <w:rFonts w:ascii="Book Antiqua" w:hAnsi="Book Antiqua"/>
          <w:sz w:val="24"/>
          <w:szCs w:val="24"/>
        </w:rPr>
        <w:t>cylinder</w:t>
      </w:r>
      <w:r w:rsidR="008E3BF5" w:rsidRPr="00E66A0A">
        <w:rPr>
          <w:rFonts w:ascii="Book Antiqua" w:hAnsi="Book Antiqua"/>
          <w:sz w:val="24"/>
          <w:szCs w:val="24"/>
        </w:rPr>
        <w:t xml:space="preserve">. </w:t>
      </w:r>
      <w:r w:rsidR="008C7108" w:rsidRPr="00E66A0A">
        <w:rPr>
          <w:rFonts w:ascii="Book Antiqua" w:hAnsi="Book Antiqua"/>
          <w:sz w:val="24"/>
          <w:szCs w:val="24"/>
        </w:rPr>
        <w:t>Keep in terms of pi</w:t>
      </w:r>
      <w:r w:rsidR="00E66A0A" w:rsidRPr="00E66A0A">
        <w:rPr>
          <w:rFonts w:ascii="Book Antiqua" w:hAnsi="Book Antiqua"/>
          <w:sz w:val="24"/>
          <w:szCs w:val="24"/>
        </w:rPr>
        <w:t xml:space="preserve"> and round to the nearest thousandth. </w:t>
      </w:r>
    </w:p>
    <w:p w:rsidR="008E3BF5" w:rsidRPr="00094721" w:rsidRDefault="00B2199C" w:rsidP="008E3BF5">
      <w:pPr>
        <w:pStyle w:val="NoSpacing"/>
        <w:rPr>
          <w:sz w:val="24"/>
          <w:szCs w:val="24"/>
        </w:rPr>
      </w:pPr>
      <w:r w:rsidRPr="00E66A0A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6C84ECD8" wp14:editId="427F1A72">
            <wp:simplePos x="0" y="0"/>
            <wp:positionH relativeFrom="margin">
              <wp:posOffset>2247900</wp:posOffset>
            </wp:positionH>
            <wp:positionV relativeFrom="paragraph">
              <wp:posOffset>13970</wp:posOffset>
            </wp:positionV>
            <wp:extent cx="1219200" cy="16570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5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094721" w:rsidP="008E3BF5">
      <w:pPr>
        <w:pStyle w:val="NoSpacing"/>
        <w:rPr>
          <w:sz w:val="24"/>
          <w:szCs w:val="24"/>
        </w:rPr>
      </w:pPr>
      <w:r w:rsidRPr="005E0BAF"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70528" behindDoc="0" locked="0" layoutInCell="1" allowOverlap="1" wp14:anchorId="4F7247D7" wp14:editId="6E3ADBAB">
            <wp:simplePos x="0" y="0"/>
            <wp:positionH relativeFrom="margin">
              <wp:posOffset>5162550</wp:posOffset>
            </wp:positionH>
            <wp:positionV relativeFrom="paragraph">
              <wp:posOffset>34925</wp:posOffset>
            </wp:positionV>
            <wp:extent cx="1914525" cy="1139598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8E3BF5" w:rsidRPr="00094721" w:rsidRDefault="008E3BF5" w:rsidP="008E3BF5">
      <w:pPr>
        <w:pStyle w:val="NoSpacing"/>
        <w:rPr>
          <w:sz w:val="24"/>
          <w:szCs w:val="24"/>
        </w:rPr>
      </w:pPr>
    </w:p>
    <w:p w:rsidR="005E0BAF" w:rsidRPr="00094721" w:rsidRDefault="005E0BAF" w:rsidP="005E0BAF">
      <w:pPr>
        <w:pStyle w:val="NoSpacing"/>
        <w:rPr>
          <w:rFonts w:ascii="Century Gothic" w:hAnsi="Century Gothic"/>
          <w:sz w:val="24"/>
          <w:szCs w:val="24"/>
        </w:rPr>
      </w:pPr>
    </w:p>
    <w:p w:rsidR="009E1BFF" w:rsidRPr="00094721" w:rsidRDefault="009E1BFF" w:rsidP="005E0BAF">
      <w:pPr>
        <w:pStyle w:val="NoSpacing"/>
        <w:rPr>
          <w:rFonts w:ascii="Century Gothic" w:hAnsi="Century Gothic"/>
          <w:b/>
          <w:i/>
          <w:sz w:val="24"/>
          <w:szCs w:val="24"/>
        </w:rPr>
      </w:pPr>
      <w:r w:rsidRPr="00094721">
        <w:rPr>
          <w:rFonts w:ascii="Century Gothic" w:hAnsi="Century Gothic"/>
          <w:b/>
          <w:i/>
          <w:sz w:val="24"/>
          <w:szCs w:val="24"/>
        </w:rPr>
        <w:t>------------------------------------------------------------------------------------------</w:t>
      </w:r>
    </w:p>
    <w:p w:rsidR="00094721" w:rsidRPr="00094721" w:rsidRDefault="005E0BAF" w:rsidP="00094721">
      <w:pPr>
        <w:pStyle w:val="NoSpacing"/>
        <w:tabs>
          <w:tab w:val="left" w:pos="8295"/>
        </w:tabs>
        <w:rPr>
          <w:rFonts w:ascii="Book Antiqua" w:hAnsi="Book Antiqua"/>
          <w:b/>
          <w:sz w:val="36"/>
          <w:szCs w:val="24"/>
          <w:u w:val="single"/>
        </w:rPr>
      </w:pPr>
      <w:r w:rsidRPr="005E0BAF">
        <w:rPr>
          <w:rFonts w:ascii="Book Antiqua" w:hAnsi="Book Antiqua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71799AD1" wp14:editId="613526AE">
            <wp:simplePos x="0" y="0"/>
            <wp:positionH relativeFrom="page">
              <wp:posOffset>5855970</wp:posOffset>
            </wp:positionH>
            <wp:positionV relativeFrom="paragraph">
              <wp:posOffset>104775</wp:posOffset>
            </wp:positionV>
            <wp:extent cx="1697568" cy="1257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5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BAF">
        <w:rPr>
          <w:rFonts w:ascii="Century Gothic" w:hAnsi="Century Gothic"/>
          <w:b/>
          <w:i/>
          <w:sz w:val="28"/>
          <w:szCs w:val="28"/>
        </w:rPr>
        <w:t xml:space="preserve"> </w:t>
      </w:r>
      <w:r w:rsidR="00094721" w:rsidRPr="00094721">
        <w:rPr>
          <w:rFonts w:ascii="Book Antiqua" w:hAnsi="Book Antiqua"/>
          <w:b/>
          <w:sz w:val="36"/>
          <w:szCs w:val="24"/>
          <w:u w:val="single"/>
        </w:rPr>
        <w:t>C</w:t>
      </w:r>
      <w:r w:rsidR="00094721">
        <w:rPr>
          <w:rFonts w:ascii="Book Antiqua" w:hAnsi="Book Antiqua"/>
          <w:b/>
          <w:sz w:val="36"/>
          <w:szCs w:val="24"/>
          <w:u w:val="single"/>
        </w:rPr>
        <w:t>ones</w:t>
      </w:r>
      <w:r w:rsidR="00094721" w:rsidRPr="00094721">
        <w:rPr>
          <w:rFonts w:ascii="Book Antiqua" w:hAnsi="Book Antiqua"/>
          <w:b/>
          <w:sz w:val="36"/>
          <w:szCs w:val="24"/>
          <w:u w:val="single"/>
        </w:rPr>
        <w:t xml:space="preserve">: </w:t>
      </w:r>
    </w:p>
    <w:p w:rsidR="005E0BAF" w:rsidRPr="005E0BAF" w:rsidRDefault="005E0BAF" w:rsidP="005E0BAF">
      <w:pPr>
        <w:pStyle w:val="NoSpacing"/>
        <w:rPr>
          <w:rFonts w:ascii="Century Gothic" w:hAnsi="Century Gothic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070"/>
        <w:gridCol w:w="4855"/>
      </w:tblGrid>
      <w:tr w:rsidR="005E0BAF" w:rsidRPr="0084644A" w:rsidTr="005E0BAF">
        <w:tc>
          <w:tcPr>
            <w:tcW w:w="2425" w:type="dxa"/>
          </w:tcPr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94721">
              <w:rPr>
                <w:rFonts w:ascii="Book Antiqua" w:hAnsi="Book Antiqua"/>
                <w:sz w:val="24"/>
                <w:szCs w:val="24"/>
                <w:u w:val="single"/>
              </w:rPr>
              <w:t>Surface Area:</w:t>
            </w:r>
          </w:p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9472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E0BAF" w:rsidRPr="00094721" w:rsidRDefault="005E0BAF" w:rsidP="005E0BA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94721">
              <w:rPr>
                <w:rFonts w:ascii="Book Antiqua" w:hAnsi="Book Antiqua"/>
                <w:sz w:val="24"/>
                <w:szCs w:val="24"/>
              </w:rPr>
              <w:t xml:space="preserve">SA=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+πrl</m:t>
              </m:r>
            </m:oMath>
          </w:p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94721">
              <w:rPr>
                <w:rFonts w:ascii="Book Antiqua" w:hAnsi="Book Antiqua"/>
                <w:sz w:val="24"/>
                <w:szCs w:val="24"/>
                <w:u w:val="single"/>
              </w:rPr>
              <w:t xml:space="preserve">Lateral Area: </w:t>
            </w:r>
          </w:p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5E0BAF" w:rsidRPr="00094721" w:rsidRDefault="005E0BAF" w:rsidP="005E0BA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94721">
              <w:rPr>
                <w:rFonts w:ascii="Book Antiqua" w:hAnsi="Book Antiqua"/>
                <w:sz w:val="24"/>
                <w:szCs w:val="24"/>
              </w:rPr>
              <w:t xml:space="preserve">LA=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πrl</m:t>
              </m:r>
            </m:oMath>
          </w:p>
        </w:tc>
        <w:tc>
          <w:tcPr>
            <w:tcW w:w="4855" w:type="dxa"/>
          </w:tcPr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94721">
              <w:rPr>
                <w:rFonts w:ascii="Book Antiqua" w:hAnsi="Book Antiqua"/>
                <w:sz w:val="24"/>
                <w:szCs w:val="24"/>
                <w:u w:val="single"/>
              </w:rPr>
              <w:t xml:space="preserve">Volume: </w:t>
            </w:r>
          </w:p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  <w:p w:rsidR="005E0BAF" w:rsidRPr="00094721" w:rsidRDefault="005E0BAF" w:rsidP="00042160">
            <w:p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r w:rsidRPr="00094721">
              <w:rPr>
                <w:rFonts w:ascii="Book Antiqua" w:hAnsi="Book Antiqua"/>
                <w:sz w:val="24"/>
                <w:szCs w:val="24"/>
              </w:rPr>
              <w:t xml:space="preserve">B = AREA of BASE B= </w:t>
            </w:r>
            <w:r w:rsidRPr="00094721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sym w:font="Symbol" w:char="F070"/>
            </w:r>
            <w:r w:rsidRPr="00094721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r</w:t>
            </w:r>
            <w:r w:rsidRPr="00094721">
              <w:rPr>
                <w:rFonts w:ascii="Book Antiqua" w:eastAsia="MS Mincho" w:hAnsi="Book Antiqua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5E0BAF" w:rsidRPr="00094721" w:rsidRDefault="005E0BAF" w:rsidP="0004216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94721">
              <w:rPr>
                <w:rFonts w:ascii="Book Antiqua" w:hAnsi="Book Antiqua"/>
                <w:sz w:val="24"/>
                <w:szCs w:val="24"/>
              </w:rPr>
              <w:t xml:space="preserve">H= Height perpendicular to the base. </w:t>
            </w:r>
          </w:p>
        </w:tc>
      </w:tr>
      <w:tr w:rsidR="005E0BAF" w:rsidRPr="0084644A" w:rsidTr="005E0BAF">
        <w:tc>
          <w:tcPr>
            <w:tcW w:w="2425" w:type="dxa"/>
          </w:tcPr>
          <w:p w:rsidR="005E0BAF" w:rsidRPr="0084644A" w:rsidRDefault="005E0BAF" w:rsidP="00042160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:rsidR="005E0BAF" w:rsidRPr="0084644A" w:rsidRDefault="005E0BAF" w:rsidP="00042160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4855" w:type="dxa"/>
          </w:tcPr>
          <w:p w:rsidR="005E0BAF" w:rsidRPr="0084644A" w:rsidRDefault="005E0BAF" w:rsidP="00042160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:rsidR="005E0BAF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Pr="005E0BAF" w:rsidRDefault="005E0BAF" w:rsidP="005E0BAF">
      <w:pPr>
        <w:pStyle w:val="NoSpacing"/>
        <w:rPr>
          <w:rFonts w:ascii="Book Antiqua" w:hAnsi="Book Antiqua"/>
          <w:sz w:val="24"/>
        </w:rPr>
      </w:pPr>
      <w:r w:rsidRPr="005E0BAF">
        <w:rPr>
          <w:rFonts w:ascii="Book Antiqua" w:hAnsi="Book Antiqua"/>
          <w:sz w:val="24"/>
        </w:rPr>
        <w:t xml:space="preserve">Find the volume </w:t>
      </w:r>
      <w:r w:rsidR="00EB3D06">
        <w:rPr>
          <w:rFonts w:ascii="Book Antiqua" w:hAnsi="Book Antiqua"/>
          <w:sz w:val="24"/>
        </w:rPr>
        <w:t>(</w:t>
      </w:r>
      <w:r w:rsidR="00EB3D06" w:rsidRPr="00E66A0A">
        <w:rPr>
          <w:rFonts w:ascii="Book Antiqua" w:hAnsi="Book Antiqua"/>
          <w:sz w:val="24"/>
          <w:szCs w:val="24"/>
        </w:rPr>
        <w:t>round to the nearest</w:t>
      </w:r>
      <w:r w:rsidR="00EB3D06">
        <w:rPr>
          <w:rFonts w:ascii="Book Antiqua" w:hAnsi="Book Antiqua"/>
          <w:sz w:val="24"/>
          <w:szCs w:val="24"/>
        </w:rPr>
        <w:t xml:space="preserve"> thousandth)</w:t>
      </w:r>
      <w:r w:rsidR="00EB3D06" w:rsidRPr="005E0BAF">
        <w:rPr>
          <w:rFonts w:ascii="Book Antiqua" w:hAnsi="Book Antiqua"/>
          <w:sz w:val="24"/>
        </w:rPr>
        <w:t xml:space="preserve"> </w:t>
      </w:r>
      <w:r w:rsidRPr="005E0BAF">
        <w:rPr>
          <w:rFonts w:ascii="Book Antiqua" w:hAnsi="Book Antiqua"/>
          <w:sz w:val="24"/>
        </w:rPr>
        <w:t>and surface area</w:t>
      </w:r>
      <w:r w:rsidR="00EB3D06">
        <w:rPr>
          <w:rFonts w:ascii="Book Antiqua" w:hAnsi="Book Antiqua"/>
          <w:sz w:val="24"/>
        </w:rPr>
        <w:t xml:space="preserve"> (</w:t>
      </w:r>
      <w:r w:rsidR="00EB3D06">
        <w:rPr>
          <w:rFonts w:ascii="Book Antiqua" w:hAnsi="Book Antiqua"/>
          <w:sz w:val="24"/>
          <w:szCs w:val="24"/>
        </w:rPr>
        <w:t>k</w:t>
      </w:r>
      <w:r w:rsidR="00EB3D06" w:rsidRPr="00E66A0A">
        <w:rPr>
          <w:rFonts w:ascii="Book Antiqua" w:hAnsi="Book Antiqua"/>
          <w:sz w:val="24"/>
          <w:szCs w:val="24"/>
        </w:rPr>
        <w:t>eep in terms of p</w:t>
      </w:r>
      <w:r w:rsidR="00EB3D06">
        <w:rPr>
          <w:rFonts w:ascii="Book Antiqua" w:hAnsi="Book Antiqua"/>
          <w:sz w:val="24"/>
          <w:szCs w:val="24"/>
        </w:rPr>
        <w:t>i)</w:t>
      </w:r>
      <w:r w:rsidRPr="005E0BAF">
        <w:rPr>
          <w:rFonts w:ascii="Book Antiqua" w:hAnsi="Book Antiqua"/>
          <w:sz w:val="24"/>
        </w:rPr>
        <w:t xml:space="preserve"> of the solid.</w:t>
      </w:r>
      <w:r w:rsidR="00E66A0A">
        <w:rPr>
          <w:rFonts w:ascii="Book Antiqua" w:hAnsi="Book Antiqua"/>
          <w:sz w:val="24"/>
          <w:szCs w:val="24"/>
        </w:rPr>
        <w:t xml:space="preserve"> </w:t>
      </w:r>
    </w:p>
    <w:p w:rsidR="005E0BAF" w:rsidRPr="005E0BAF" w:rsidRDefault="00EB3D06" w:rsidP="005E0BAF">
      <w:pPr>
        <w:pStyle w:val="NoSpacing"/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708BEE6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66850" cy="16192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BAF" w:rsidRPr="005E0BAF">
        <w:rPr>
          <w:rFonts w:ascii="Book Antiqua" w:hAnsi="Book Antiqua"/>
          <w:sz w:val="24"/>
        </w:rPr>
        <w:t>Cone Example 2</w:t>
      </w:r>
      <w:r w:rsidR="00094721">
        <w:rPr>
          <w:rFonts w:ascii="Book Antiqua" w:hAnsi="Book Antiqua"/>
          <w:sz w:val="24"/>
        </w:rPr>
        <w:t xml:space="preserve">: </w:t>
      </w:r>
      <w:r w:rsidR="005E0BAF" w:rsidRPr="005E0BAF">
        <w:rPr>
          <w:rFonts w:ascii="Book Antiqua" w:hAnsi="Book Antiqua"/>
          <w:sz w:val="24"/>
        </w:rPr>
        <w:t xml:space="preserve"> </w:t>
      </w:r>
    </w:p>
    <w:p w:rsidR="005E0BAF" w:rsidRPr="0084644A" w:rsidRDefault="00042160" w:rsidP="005E0BA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51E62F7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847340" cy="113411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0BAF" w:rsidRPr="0084644A" w:rsidRDefault="005E0BAF" w:rsidP="00042160">
      <w:pPr>
        <w:pStyle w:val="NoSpacing"/>
        <w:jc w:val="right"/>
        <w:rPr>
          <w:rFonts w:ascii="Century Gothic" w:hAnsi="Century Gothic"/>
          <w:sz w:val="28"/>
          <w:szCs w:val="28"/>
        </w:rPr>
      </w:pPr>
    </w:p>
    <w:p w:rsidR="005E0BAF" w:rsidRPr="0084644A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5E0BAF" w:rsidRPr="00042160" w:rsidRDefault="00042160" w:rsidP="00042160">
      <w:pPr>
        <w:pStyle w:val="NoSpacing"/>
        <w:jc w:val="right"/>
        <w:rPr>
          <w:rFonts w:ascii="Bell MT" w:hAnsi="Bell MT"/>
          <w:sz w:val="28"/>
          <w:szCs w:val="28"/>
        </w:rPr>
      </w:pPr>
      <w:r w:rsidRPr="00042160">
        <w:rPr>
          <w:rFonts w:ascii="Bell MT" w:hAnsi="Bell MT"/>
          <w:sz w:val="28"/>
          <w:szCs w:val="28"/>
        </w:rPr>
        <w:t>exact</w:t>
      </w:r>
    </w:p>
    <w:p w:rsidR="005E0BAF" w:rsidRPr="00042160" w:rsidRDefault="005E0BAF" w:rsidP="005E0BAF">
      <w:pPr>
        <w:pStyle w:val="NoSpacing"/>
        <w:rPr>
          <w:rFonts w:ascii="Bell MT" w:hAnsi="Bell MT"/>
          <w:sz w:val="28"/>
          <w:szCs w:val="28"/>
        </w:rPr>
      </w:pPr>
    </w:p>
    <w:p w:rsidR="00042160" w:rsidRPr="00042160" w:rsidRDefault="00042160" w:rsidP="00042160">
      <w:pPr>
        <w:pStyle w:val="NoSpacing"/>
        <w:jc w:val="right"/>
        <w:rPr>
          <w:rFonts w:ascii="Bell MT" w:hAnsi="Bell MT"/>
          <w:sz w:val="28"/>
          <w:szCs w:val="28"/>
        </w:rPr>
      </w:pPr>
      <w:r w:rsidRPr="00042160">
        <w:rPr>
          <w:rFonts w:ascii="Bell MT" w:hAnsi="Bell MT"/>
          <w:sz w:val="28"/>
          <w:szCs w:val="28"/>
        </w:rPr>
        <w:t>rounded</w:t>
      </w:r>
    </w:p>
    <w:p w:rsidR="005E0BAF" w:rsidRPr="0084644A" w:rsidRDefault="005E0BAF" w:rsidP="005E0BAF">
      <w:pPr>
        <w:pStyle w:val="NoSpacing"/>
        <w:rPr>
          <w:rFonts w:ascii="Century Gothic" w:hAnsi="Century Gothic"/>
          <w:sz w:val="28"/>
          <w:szCs w:val="28"/>
        </w:rPr>
      </w:pPr>
    </w:p>
    <w:p w:rsidR="008E3BF5" w:rsidRDefault="008E3BF5" w:rsidP="008E3BF5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26"/>
      </w:tblGrid>
      <w:tr w:rsidR="00094721" w:rsidRPr="00094721" w:rsidTr="00094721">
        <w:trPr>
          <w:trHeight w:val="1250"/>
        </w:trPr>
        <w:tc>
          <w:tcPr>
            <w:tcW w:w="3498" w:type="dxa"/>
          </w:tcPr>
          <w:p w:rsidR="00094721" w:rsidRPr="00094721" w:rsidRDefault="00094721" w:rsidP="00042160">
            <w:pPr>
              <w:pStyle w:val="NoSpacing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94721">
              <w:rPr>
                <w:rFonts w:ascii="Book Antiqua" w:hAnsi="Book Antiqua"/>
                <w:sz w:val="28"/>
                <w:szCs w:val="28"/>
                <w:u w:val="single"/>
              </w:rPr>
              <w:lastRenderedPageBreak/>
              <w:t>Surface Area:</w:t>
            </w:r>
          </w:p>
          <w:p w:rsidR="00094721" w:rsidRPr="00094721" w:rsidRDefault="00094721" w:rsidP="00042160">
            <w:pPr>
              <w:pStyle w:val="NoSpacing"/>
              <w:rPr>
                <w:rFonts w:ascii="Book Antiqua" w:hAnsi="Book Antiqua"/>
                <w:sz w:val="28"/>
                <w:szCs w:val="28"/>
                <w:u w:val="single"/>
              </w:rPr>
            </w:pPr>
          </w:p>
          <w:p w:rsidR="00094721" w:rsidRPr="00094721" w:rsidRDefault="00094721" w:rsidP="00042160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094721">
              <w:rPr>
                <w:rFonts w:ascii="Book Antiqua" w:hAnsi="Book Antiqua"/>
                <w:sz w:val="28"/>
                <w:szCs w:val="28"/>
              </w:rPr>
              <w:t>SA = 4</w:t>
            </w:r>
            <w:r w:rsidRPr="00094721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sym w:font="Symbol" w:char="F070"/>
            </w:r>
            <w:r w:rsidRPr="00094721">
              <w:rPr>
                <w:rFonts w:ascii="Book Antiqua" w:eastAsia="MS Mincho" w:hAnsi="Book Antiqua" w:cs="Times New Roman"/>
                <w:color w:val="000000"/>
                <w:sz w:val="24"/>
                <w:szCs w:val="24"/>
              </w:rPr>
              <w:t>r</w:t>
            </w:r>
            <w:r w:rsidRPr="00094721">
              <w:rPr>
                <w:rFonts w:ascii="Book Antiqua" w:eastAsia="MS Mincho" w:hAnsi="Book Antiqua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094721" w:rsidRPr="00094721" w:rsidRDefault="00094721" w:rsidP="00042160">
            <w:pPr>
              <w:pStyle w:val="NoSpacing"/>
              <w:rPr>
                <w:rFonts w:ascii="Book Antiqua" w:hAnsi="Book Antiqua"/>
                <w:sz w:val="28"/>
                <w:szCs w:val="28"/>
                <w:u w:val="single"/>
              </w:rPr>
            </w:pPr>
          </w:p>
        </w:tc>
        <w:tc>
          <w:tcPr>
            <w:tcW w:w="3426" w:type="dxa"/>
          </w:tcPr>
          <w:p w:rsidR="00094721" w:rsidRDefault="00094721" w:rsidP="00094721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094721">
              <w:rPr>
                <w:rFonts w:ascii="Book Antiqua" w:hAnsi="Book Antiqua"/>
                <w:sz w:val="28"/>
                <w:szCs w:val="28"/>
                <w:u w:val="single"/>
              </w:rPr>
              <w:t xml:space="preserve">Volume: </w:t>
            </w:r>
            <w:r w:rsidRPr="00094721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094721" w:rsidRDefault="00094721" w:rsidP="00094721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  <w:p w:rsidR="00094721" w:rsidRPr="00094721" w:rsidRDefault="00094721" w:rsidP="00094721">
            <w:pPr>
              <w:pStyle w:val="NoSpacing"/>
              <w:rPr>
                <w:rFonts w:ascii="Book Antiqua" w:hAnsi="Book Antiqua"/>
                <w:sz w:val="36"/>
                <w:szCs w:val="28"/>
              </w:rPr>
            </w:pPr>
            <w:r>
              <w:rPr>
                <w:rFonts w:ascii="Book Antiqua" w:hAnsi="Book Antiqua"/>
                <w:sz w:val="36"/>
                <w:szCs w:val="28"/>
              </w:rPr>
              <w:t>V</w:t>
            </w:r>
            <w:r w:rsidRPr="00094721">
              <w:rPr>
                <w:rFonts w:ascii="Book Antiqua" w:hAnsi="Book Antiqua"/>
                <w:sz w:val="36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3</m:t>
                  </m:r>
                </m:den>
              </m:f>
            </m:oMath>
            <w:r w:rsidRPr="00094721">
              <w:rPr>
                <w:rFonts w:ascii="Book Antiqua" w:eastAsia="MS Mincho" w:hAnsi="Book Antiqua" w:cs="Times New Roman"/>
                <w:color w:val="000000"/>
                <w:sz w:val="32"/>
                <w:szCs w:val="24"/>
              </w:rPr>
              <w:sym w:font="Symbol" w:char="F070"/>
            </w:r>
            <w:r w:rsidRPr="00094721">
              <w:rPr>
                <w:rFonts w:ascii="Book Antiqua" w:eastAsia="MS Mincho" w:hAnsi="Book Antiqua" w:cs="Times New Roman"/>
                <w:color w:val="000000"/>
                <w:sz w:val="32"/>
                <w:szCs w:val="24"/>
              </w:rPr>
              <w:t>r</w:t>
            </w:r>
            <w:r w:rsidRPr="00094721">
              <w:rPr>
                <w:rFonts w:ascii="Book Antiqua" w:eastAsia="MS Mincho" w:hAnsi="Book Antiqua" w:cs="Times New Roman"/>
                <w:color w:val="000000"/>
                <w:sz w:val="32"/>
                <w:szCs w:val="24"/>
                <w:vertAlign w:val="superscript"/>
              </w:rPr>
              <w:t>3</w:t>
            </w:r>
          </w:p>
          <w:p w:rsidR="00094721" w:rsidRPr="00094721" w:rsidRDefault="00094721" w:rsidP="00042160">
            <w:pPr>
              <w:pStyle w:val="NoSpacing"/>
              <w:rPr>
                <w:rFonts w:ascii="Book Antiqua" w:hAnsi="Book Antiqua"/>
                <w:sz w:val="28"/>
                <w:szCs w:val="28"/>
                <w:u w:val="single"/>
              </w:rPr>
            </w:pPr>
          </w:p>
        </w:tc>
      </w:tr>
    </w:tbl>
    <w:p w:rsidR="00094721" w:rsidRPr="00094721" w:rsidRDefault="00094721" w:rsidP="00094721">
      <w:pPr>
        <w:pStyle w:val="NoSpacing"/>
        <w:tabs>
          <w:tab w:val="left" w:pos="8295"/>
        </w:tabs>
        <w:rPr>
          <w:rFonts w:ascii="Book Antiqua" w:hAnsi="Book Antiqua"/>
          <w:b/>
          <w:sz w:val="36"/>
          <w:szCs w:val="24"/>
          <w:u w:val="single"/>
        </w:rPr>
      </w:pPr>
      <w:r w:rsidRPr="00094721">
        <w:rPr>
          <w:rFonts w:ascii="Book Antiqua" w:hAnsi="Book Antiqua"/>
          <w:b/>
          <w:sz w:val="36"/>
          <w:szCs w:val="24"/>
          <w:u w:val="single"/>
        </w:rPr>
        <w:t>Spheres</w:t>
      </w:r>
    </w:p>
    <w:p w:rsidR="00094721" w:rsidRDefault="00094721" w:rsidP="0009472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2F99DE0" wp14:editId="7D2A73E9">
            <wp:simplePos x="0" y="0"/>
            <wp:positionH relativeFrom="column">
              <wp:posOffset>19050</wp:posOffset>
            </wp:positionH>
            <wp:positionV relativeFrom="paragraph">
              <wp:posOffset>114935</wp:posOffset>
            </wp:positionV>
            <wp:extent cx="981075" cy="957580"/>
            <wp:effectExtent l="0" t="0" r="9525" b="0"/>
            <wp:wrapTight wrapText="bothSides">
              <wp:wrapPolygon edited="0">
                <wp:start x="20551" y="0"/>
                <wp:lineTo x="7969" y="859"/>
                <wp:lineTo x="839" y="3438"/>
                <wp:lineTo x="419" y="9024"/>
                <wp:lineTo x="419" y="18048"/>
                <wp:lineTo x="7969" y="20626"/>
                <wp:lineTo x="0" y="20626"/>
                <wp:lineTo x="0" y="21056"/>
                <wp:lineTo x="21390" y="21056"/>
                <wp:lineTo x="21390" y="0"/>
                <wp:lineTo x="20551" y="0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13593" t="16667" r="7368" b="7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721" w:rsidRDefault="00094721" w:rsidP="00094721">
      <w:pPr>
        <w:pStyle w:val="NoSpacing"/>
        <w:rPr>
          <w:rFonts w:ascii="Century Gothic" w:hAnsi="Century Gothic"/>
          <w:sz w:val="28"/>
          <w:szCs w:val="28"/>
        </w:rPr>
      </w:pPr>
    </w:p>
    <w:p w:rsidR="00094721" w:rsidRDefault="00094721" w:rsidP="00094721">
      <w:pPr>
        <w:pStyle w:val="NoSpacing"/>
        <w:rPr>
          <w:rFonts w:ascii="Century Gothic" w:hAnsi="Century Gothic"/>
          <w:sz w:val="28"/>
          <w:szCs w:val="28"/>
        </w:rPr>
      </w:pPr>
    </w:p>
    <w:p w:rsidR="00094721" w:rsidRDefault="00094721" w:rsidP="00094721">
      <w:pPr>
        <w:pStyle w:val="NoSpacing"/>
        <w:rPr>
          <w:rFonts w:ascii="Century Gothic" w:hAnsi="Century Gothic"/>
          <w:sz w:val="28"/>
          <w:szCs w:val="28"/>
        </w:rPr>
      </w:pPr>
    </w:p>
    <w:p w:rsidR="00094721" w:rsidRDefault="00094721" w:rsidP="00094721">
      <w:pPr>
        <w:pStyle w:val="NoSpacing"/>
        <w:rPr>
          <w:rFonts w:ascii="Century Gothic" w:hAnsi="Century Gothic"/>
          <w:sz w:val="28"/>
          <w:szCs w:val="28"/>
        </w:rPr>
      </w:pPr>
    </w:p>
    <w:p w:rsidR="00094721" w:rsidRDefault="00094721" w:rsidP="00094721">
      <w:pPr>
        <w:pStyle w:val="NoSpacing"/>
        <w:rPr>
          <w:rFonts w:ascii="Century Gothic" w:hAnsi="Century Gothic"/>
          <w:sz w:val="28"/>
          <w:szCs w:val="28"/>
        </w:rPr>
      </w:pPr>
    </w:p>
    <w:p w:rsidR="00094721" w:rsidRP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  <w:r w:rsidRPr="00094721">
        <w:rPr>
          <w:rFonts w:ascii="Book Antiqua" w:hAnsi="Book Antiqua"/>
          <w:sz w:val="24"/>
          <w:szCs w:val="24"/>
        </w:rPr>
        <w:t xml:space="preserve">Find the volume and surface area of the sphere. </w:t>
      </w:r>
      <w:r>
        <w:rPr>
          <w:rFonts w:ascii="Book Antiqua" w:hAnsi="Book Antiqua"/>
          <w:sz w:val="24"/>
          <w:szCs w:val="24"/>
        </w:rPr>
        <w:t xml:space="preserve">Keep in terms of pi. </w:t>
      </w:r>
      <w:r w:rsidRPr="00094721">
        <w:rPr>
          <w:rFonts w:ascii="Book Antiqua" w:hAnsi="Book Antiqua"/>
          <w:sz w:val="24"/>
          <w:szCs w:val="24"/>
        </w:rPr>
        <w:t xml:space="preserve"> </w:t>
      </w:r>
    </w:p>
    <w:p w:rsidR="00094721" w:rsidRP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  <w:r w:rsidRPr="005E0BAF"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68480" behindDoc="0" locked="0" layoutInCell="1" allowOverlap="1" wp14:anchorId="4F7247D7" wp14:editId="6E3ADBAB">
            <wp:simplePos x="0" y="0"/>
            <wp:positionH relativeFrom="margin">
              <wp:posOffset>4276725</wp:posOffset>
            </wp:positionH>
            <wp:positionV relativeFrom="paragraph">
              <wp:posOffset>153670</wp:posOffset>
            </wp:positionV>
            <wp:extent cx="2400300" cy="1428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721" w:rsidRPr="00094721" w:rsidRDefault="00094721" w:rsidP="0009472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Sphere </w:t>
      </w:r>
      <w:r w:rsidRPr="00094721">
        <w:rPr>
          <w:rFonts w:ascii="Book Antiqua" w:hAnsi="Book Antiqua"/>
          <w:b/>
          <w:sz w:val="24"/>
          <w:szCs w:val="24"/>
        </w:rPr>
        <w:t>Example</w:t>
      </w:r>
      <w:r>
        <w:rPr>
          <w:rFonts w:ascii="Book Antiqua" w:hAnsi="Book Antiqua"/>
          <w:b/>
          <w:sz w:val="24"/>
          <w:szCs w:val="24"/>
        </w:rPr>
        <w:t xml:space="preserve"> 3</w:t>
      </w:r>
      <w:r w:rsidRPr="00094721">
        <w:rPr>
          <w:rFonts w:ascii="Book Antiqua" w:hAnsi="Book Antiqua"/>
          <w:b/>
          <w:sz w:val="24"/>
          <w:szCs w:val="24"/>
        </w:rPr>
        <w:t xml:space="preserve">: </w:t>
      </w:r>
    </w:p>
    <w:p w:rsidR="00094721" w:rsidRP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5337EA20" wp14:editId="1F367814">
            <wp:extent cx="1466850" cy="13593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93" cy="13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21" w:rsidRP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094721" w:rsidRP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094721" w:rsidRPr="00E66A0A" w:rsidRDefault="00094721" w:rsidP="00E66A0A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66A0A">
        <w:rPr>
          <w:rFonts w:ascii="Book Antiqua" w:hAnsi="Book Antiqua"/>
          <w:b/>
          <w:sz w:val="24"/>
          <w:szCs w:val="24"/>
          <w:u w:val="single"/>
        </w:rPr>
        <w:t>In Class Practice:</w:t>
      </w:r>
    </w:p>
    <w:p w:rsidR="00094721" w:rsidRDefault="0074664A" w:rsidP="00094721">
      <w:pPr>
        <w:pStyle w:val="NoSpacing"/>
        <w:rPr>
          <w:rFonts w:ascii="Book Antiqua" w:hAnsi="Book Antiqua"/>
          <w:sz w:val="24"/>
          <w:szCs w:val="24"/>
        </w:rPr>
      </w:pPr>
      <w:r w:rsidRPr="0074664A">
        <w:rPr>
          <w:rFonts w:ascii="Book Antiqua" w:hAnsi="Book Antiqua"/>
          <w:b/>
          <w:sz w:val="24"/>
          <w:szCs w:val="24"/>
        </w:rPr>
        <w:t>Directions:</w:t>
      </w:r>
      <w:r>
        <w:rPr>
          <w:rFonts w:ascii="Book Antiqua" w:hAnsi="Book Antiqua"/>
          <w:sz w:val="24"/>
          <w:szCs w:val="24"/>
        </w:rPr>
        <w:t xml:space="preserve"> </w:t>
      </w:r>
      <w:r w:rsidR="00094721">
        <w:rPr>
          <w:rFonts w:ascii="Book Antiqua" w:hAnsi="Book Antiqua"/>
          <w:sz w:val="24"/>
          <w:szCs w:val="24"/>
        </w:rPr>
        <w:t xml:space="preserve">Identify each figure, find the surface area and volume of the following figures. You must write the formula you used first. </w:t>
      </w:r>
      <w:r w:rsidR="008C7108">
        <w:rPr>
          <w:rFonts w:ascii="Book Antiqua" w:hAnsi="Book Antiqua"/>
          <w:sz w:val="24"/>
          <w:szCs w:val="24"/>
        </w:rPr>
        <w:t xml:space="preserve">Keep all answers in terms of pi, then show the rounded value to the </w:t>
      </w:r>
      <w:r w:rsidR="00E66A0A">
        <w:rPr>
          <w:rFonts w:ascii="Book Antiqua" w:hAnsi="Book Antiqua"/>
          <w:sz w:val="24"/>
          <w:szCs w:val="24"/>
        </w:rPr>
        <w:t xml:space="preserve">nearest </w:t>
      </w:r>
      <w:r w:rsidR="008C7108">
        <w:rPr>
          <w:rFonts w:ascii="Book Antiqua" w:hAnsi="Book Antiqua"/>
          <w:sz w:val="24"/>
          <w:szCs w:val="24"/>
        </w:rPr>
        <w:t xml:space="preserve">thousandth. </w:t>
      </w:r>
    </w:p>
    <w:p w:rsid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FB0141" wp14:editId="256C0876">
            <wp:simplePos x="0" y="0"/>
            <wp:positionH relativeFrom="column">
              <wp:posOffset>171450</wp:posOffset>
            </wp:positionH>
            <wp:positionV relativeFrom="paragraph">
              <wp:posOffset>7620</wp:posOffset>
            </wp:positionV>
            <wp:extent cx="1381125" cy="1346835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65543" t="35273" r="13629" b="35991"/>
                    <a:stretch/>
                  </pic:blipFill>
                  <pic:spPr bwMode="auto">
                    <a:xfrm>
                      <a:off x="0" y="0"/>
                      <a:ext cx="1381125" cy="13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24"/>
        </w:rPr>
        <w:t>1.</w:t>
      </w:r>
    </w:p>
    <w:p w:rsidR="00094721" w:rsidRDefault="00094721" w:rsidP="00094721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Identify: ________________________</w:t>
      </w:r>
    </w:p>
    <w:p w:rsid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094721" w:rsidRDefault="00094721" w:rsidP="00094721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Surface Area: __________________</w:t>
      </w:r>
    </w:p>
    <w:p w:rsid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094721" w:rsidRPr="00094721" w:rsidRDefault="00094721" w:rsidP="00094721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Volume: ______________________</w:t>
      </w:r>
    </w:p>
    <w:p w:rsidR="00094721" w:rsidRP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094721" w:rsidRPr="00094721" w:rsidRDefault="00094721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094721" w:rsidRDefault="0029349C" w:rsidP="00094721">
      <w:pPr>
        <w:pStyle w:val="NoSpacing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B645077">
            <wp:simplePos x="0" y="0"/>
            <wp:positionH relativeFrom="column">
              <wp:posOffset>4152900</wp:posOffset>
            </wp:positionH>
            <wp:positionV relativeFrom="paragraph">
              <wp:posOffset>132080</wp:posOffset>
            </wp:positionV>
            <wp:extent cx="2847975" cy="1133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108">
        <w:rPr>
          <w:rFonts w:ascii="Book Antiqua" w:hAnsi="Book Antiqua"/>
          <w:sz w:val="24"/>
          <w:szCs w:val="24"/>
        </w:rPr>
        <w:t xml:space="preserve">2. </w: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1031E091">
            <wp:simplePos x="0" y="0"/>
            <wp:positionH relativeFrom="column">
              <wp:posOffset>152400</wp:posOffset>
            </wp:positionH>
            <wp:positionV relativeFrom="paragraph">
              <wp:posOffset>3810</wp:posOffset>
            </wp:positionV>
            <wp:extent cx="1409700" cy="1209675"/>
            <wp:effectExtent l="0" t="0" r="0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108" w:rsidRDefault="008C7108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8C7108" w:rsidRDefault="008C7108" w:rsidP="0029349C">
      <w:pPr>
        <w:pStyle w:val="NoSpacing"/>
        <w:jc w:val="right"/>
        <w:rPr>
          <w:rFonts w:ascii="Book Antiqua" w:hAnsi="Book Antiqua"/>
          <w:sz w:val="24"/>
          <w:szCs w:val="24"/>
        </w:rPr>
      </w:pPr>
    </w:p>
    <w:p w:rsidR="008C7108" w:rsidRDefault="0029349C" w:rsidP="0029349C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8C7108" w:rsidRDefault="0029349C" w:rsidP="0029349C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rounded</w:t>
      </w:r>
    </w:p>
    <w:p w:rsidR="008C7108" w:rsidRDefault="008C7108" w:rsidP="0029349C">
      <w:pPr>
        <w:pStyle w:val="NoSpacing"/>
        <w:jc w:val="right"/>
        <w:rPr>
          <w:rFonts w:ascii="Book Antiqua" w:hAnsi="Book Antiqua"/>
          <w:sz w:val="24"/>
          <w:szCs w:val="24"/>
        </w:rPr>
      </w:pPr>
    </w:p>
    <w:p w:rsidR="008C7108" w:rsidRDefault="0029349C" w:rsidP="0029349C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exact</w:t>
      </w:r>
    </w:p>
    <w:p w:rsidR="008C7108" w:rsidRDefault="00E66A0A" w:rsidP="000947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314C074" wp14:editId="1E27D625">
            <wp:simplePos x="0" y="0"/>
            <wp:positionH relativeFrom="column">
              <wp:posOffset>285750</wp:posOffset>
            </wp:positionH>
            <wp:positionV relativeFrom="paragraph">
              <wp:posOffset>6985</wp:posOffset>
            </wp:positionV>
            <wp:extent cx="1104900" cy="1148279"/>
            <wp:effectExtent l="0" t="0" r="0" b="0"/>
            <wp:wrapNone/>
            <wp:docPr id="4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08">
        <w:rPr>
          <w:noProof/>
        </w:rPr>
        <w:drawing>
          <wp:anchor distT="0" distB="0" distL="114300" distR="114300" simplePos="0" relativeHeight="251678720" behindDoc="0" locked="0" layoutInCell="1" allowOverlap="1" wp14:anchorId="529A21F0" wp14:editId="7E14DD4F">
            <wp:simplePos x="0" y="0"/>
            <wp:positionH relativeFrom="page">
              <wp:posOffset>4762500</wp:posOffset>
            </wp:positionH>
            <wp:positionV relativeFrom="paragraph">
              <wp:posOffset>76200</wp:posOffset>
            </wp:positionV>
            <wp:extent cx="2847975" cy="11334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108" w:rsidRDefault="008C7108" w:rsidP="00094721">
      <w:pPr>
        <w:pStyle w:val="NoSpacing"/>
        <w:rPr>
          <w:rFonts w:ascii="Book Antiqua" w:hAnsi="Book Antiqua"/>
          <w:sz w:val="24"/>
          <w:szCs w:val="24"/>
        </w:rPr>
      </w:pPr>
    </w:p>
    <w:p w:rsidR="008C7108" w:rsidRPr="00094721" w:rsidRDefault="008C7108" w:rsidP="000947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</w:p>
    <w:p w:rsidR="005E0BAF" w:rsidRPr="00094721" w:rsidRDefault="005E0BAF" w:rsidP="008E3BF5">
      <w:pPr>
        <w:pStyle w:val="NoSpacing"/>
        <w:rPr>
          <w:rFonts w:ascii="Book Antiqua" w:hAnsi="Book Antiqua"/>
          <w:sz w:val="24"/>
          <w:szCs w:val="24"/>
        </w:rPr>
      </w:pPr>
    </w:p>
    <w:p w:rsidR="00E66A0A" w:rsidRDefault="00E66A0A" w:rsidP="00CB6CD9">
      <w:pPr>
        <w:pStyle w:val="NoSpacing"/>
        <w:jc w:val="right"/>
        <w:rPr>
          <w:rFonts w:ascii="Century Schoolbook" w:hAnsi="Century Schoolbook"/>
          <w:sz w:val="24"/>
          <w:szCs w:val="24"/>
        </w:rPr>
      </w:pPr>
    </w:p>
    <w:p w:rsidR="00042160" w:rsidRDefault="00042160" w:rsidP="00CB6CD9">
      <w:pPr>
        <w:pStyle w:val="NoSpacing"/>
        <w:jc w:val="right"/>
        <w:rPr>
          <w:rFonts w:ascii="Century Schoolbook" w:hAnsi="Century Schoolbook"/>
          <w:sz w:val="24"/>
          <w:szCs w:val="24"/>
        </w:rPr>
      </w:pPr>
    </w:p>
    <w:p w:rsidR="00E60052" w:rsidRPr="003259ED" w:rsidRDefault="00E60052" w:rsidP="00515AFC">
      <w:pPr>
        <w:rPr>
          <w:rFonts w:ascii="Book Antiqua" w:hAnsi="Book Antiqua"/>
          <w:sz w:val="24"/>
          <w:szCs w:val="24"/>
        </w:rPr>
      </w:pPr>
      <w:bookmarkStart w:id="1" w:name="_GoBack"/>
      <w:bookmarkEnd w:id="1"/>
    </w:p>
    <w:sectPr w:rsidR="00E60052" w:rsidRPr="003259ED" w:rsidSect="005E0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17"/>
    <w:rsid w:val="00042160"/>
    <w:rsid w:val="00094721"/>
    <w:rsid w:val="001401C2"/>
    <w:rsid w:val="00156859"/>
    <w:rsid w:val="001D0EA1"/>
    <w:rsid w:val="00227DB0"/>
    <w:rsid w:val="0029349C"/>
    <w:rsid w:val="002F0A74"/>
    <w:rsid w:val="003154FC"/>
    <w:rsid w:val="003259ED"/>
    <w:rsid w:val="00515AFC"/>
    <w:rsid w:val="005C0F1D"/>
    <w:rsid w:val="005E0BAF"/>
    <w:rsid w:val="0074664A"/>
    <w:rsid w:val="00837A19"/>
    <w:rsid w:val="00844938"/>
    <w:rsid w:val="008A2451"/>
    <w:rsid w:val="008A6792"/>
    <w:rsid w:val="008C7108"/>
    <w:rsid w:val="008E3BF5"/>
    <w:rsid w:val="008E5FF1"/>
    <w:rsid w:val="008F45DB"/>
    <w:rsid w:val="00946A47"/>
    <w:rsid w:val="009E1BFF"/>
    <w:rsid w:val="00B2199C"/>
    <w:rsid w:val="00B27BFC"/>
    <w:rsid w:val="00B45069"/>
    <w:rsid w:val="00BA5DEF"/>
    <w:rsid w:val="00C17817"/>
    <w:rsid w:val="00C7050C"/>
    <w:rsid w:val="00CB6CD9"/>
    <w:rsid w:val="00E06AEF"/>
    <w:rsid w:val="00E60052"/>
    <w:rsid w:val="00E66A0A"/>
    <w:rsid w:val="00EB3D06"/>
    <w:rsid w:val="00F51F01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88676E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7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2</cp:revision>
  <cp:lastPrinted>2019-05-16T22:15:00Z</cp:lastPrinted>
  <dcterms:created xsi:type="dcterms:W3CDTF">2019-05-17T11:29:00Z</dcterms:created>
  <dcterms:modified xsi:type="dcterms:W3CDTF">2019-05-17T11:29:00Z</dcterms:modified>
</cp:coreProperties>
</file>