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9F" w:rsidRDefault="00BB07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</w:t>
      </w:r>
      <w:r w:rsidR="00167D58">
        <w:rPr>
          <w:rFonts w:ascii="Times New Roman" w:hAnsi="Times New Roman"/>
          <w:sz w:val="24"/>
          <w:szCs w:val="24"/>
        </w:rPr>
        <w:tab/>
      </w:r>
      <w:r w:rsidR="00167D58">
        <w:rPr>
          <w:rFonts w:ascii="Times New Roman" w:hAnsi="Times New Roman"/>
          <w:sz w:val="24"/>
          <w:szCs w:val="24"/>
        </w:rPr>
        <w:tab/>
      </w:r>
      <w:r w:rsidR="00167D58">
        <w:rPr>
          <w:rFonts w:ascii="Times New Roman" w:hAnsi="Times New Roman"/>
          <w:sz w:val="24"/>
          <w:szCs w:val="24"/>
        </w:rPr>
        <w:tab/>
      </w:r>
      <w:r w:rsidR="00167D58">
        <w:rPr>
          <w:rFonts w:ascii="Times New Roman" w:hAnsi="Times New Roman"/>
          <w:sz w:val="24"/>
          <w:szCs w:val="24"/>
        </w:rPr>
        <w:tab/>
      </w:r>
      <w:r w:rsidR="00542E2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Hou</w:t>
      </w:r>
      <w:r w:rsidR="00542E2D">
        <w:rPr>
          <w:rFonts w:ascii="Times New Roman" w:hAnsi="Times New Roman"/>
          <w:sz w:val="24"/>
          <w:szCs w:val="24"/>
        </w:rPr>
        <w:t>r: _____________</w:t>
      </w:r>
    </w:p>
    <w:p w:rsidR="00BB079F" w:rsidRPr="00167D58" w:rsidRDefault="00167D58" w:rsidP="00167D58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167D58">
        <w:rPr>
          <w:rFonts w:ascii="Times New Roman" w:hAnsi="Times New Roman"/>
          <w:sz w:val="40"/>
          <w:szCs w:val="40"/>
        </w:rPr>
        <w:t>Unit 8: Similarity Test Review</w:t>
      </w:r>
    </w:p>
    <w:p w:rsidR="00BB079F" w:rsidRDefault="00167D58" w:rsidP="00BB079F">
      <w:r>
        <w:t>1</w:t>
      </w:r>
      <w:r w:rsidR="00BB079F">
        <w:t xml:space="preserve">. Is </w:t>
      </w:r>
      <w:r w:rsidR="00BB079F">
        <w:rPr>
          <w:i/>
        </w:rPr>
        <w:t xml:space="preserve">JKLM </w:t>
      </w:r>
      <w:r w:rsidR="00BB079F">
        <w:t xml:space="preserve">similar to </w:t>
      </w:r>
      <w:r w:rsidR="00BB079F" w:rsidRPr="009B68BC">
        <w:rPr>
          <w:i/>
        </w:rPr>
        <w:t>NOPQ</w:t>
      </w:r>
      <w:r w:rsidR="00BB079F">
        <w:t>?  Explain why or why not.</w:t>
      </w:r>
    </w:p>
    <w:p w:rsidR="00BB079F" w:rsidRDefault="00C5693B" w:rsidP="00BB079F">
      <w:pPr>
        <w:rPr>
          <w:noProof/>
        </w:rPr>
      </w:pPr>
      <w:r>
        <w:rPr>
          <w:noProof/>
        </w:rPr>
        <w:drawing>
          <wp:inline distT="0" distB="0" distL="0" distR="0">
            <wp:extent cx="2019300" cy="1190625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79F">
        <w:tab/>
      </w:r>
      <w:r w:rsidR="00BB079F">
        <w:tab/>
      </w:r>
      <w:r>
        <w:rPr>
          <w:noProof/>
        </w:rPr>
        <w:drawing>
          <wp:inline distT="0" distB="0" distL="0" distR="0">
            <wp:extent cx="1857375" cy="1095375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58" w:rsidRDefault="00167D58" w:rsidP="00BB079F">
      <w:pPr>
        <w:rPr>
          <w:noProof/>
        </w:rPr>
      </w:pPr>
    </w:p>
    <w:p w:rsidR="00167D58" w:rsidRDefault="00167D58" w:rsidP="00BB079F"/>
    <w:p w:rsidR="00BB079F" w:rsidRDefault="00167D58" w:rsidP="00BB079F">
      <w:r>
        <w:t>2</w:t>
      </w:r>
      <w:r w:rsidR="00BB079F">
        <w:t xml:space="preserve">. Is </w:t>
      </w:r>
      <w:r w:rsidR="00BB079F" w:rsidRPr="00B605BE">
        <w:rPr>
          <w:i/>
        </w:rPr>
        <w:t>JKLM</w:t>
      </w:r>
      <w:r w:rsidR="00BB079F">
        <w:t xml:space="preserve"> similar to </w:t>
      </w:r>
      <w:r w:rsidR="00BB079F" w:rsidRPr="00B605BE">
        <w:rPr>
          <w:i/>
        </w:rPr>
        <w:t>RSTU</w:t>
      </w:r>
      <w:r w:rsidR="00BB079F">
        <w:t>?  Explain why or why not.</w:t>
      </w:r>
    </w:p>
    <w:p w:rsidR="00BB079F" w:rsidRDefault="00BB079F" w:rsidP="00BB079F"/>
    <w:p w:rsidR="00BB079F" w:rsidRPr="00B93E1A" w:rsidRDefault="00C5693B" w:rsidP="00BB079F">
      <w:r>
        <w:rPr>
          <w:noProof/>
        </w:rPr>
        <w:drawing>
          <wp:inline distT="0" distB="0" distL="0" distR="0">
            <wp:extent cx="3200400" cy="1695450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8825" cy="1181100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9F" w:rsidRDefault="00BB079F" w:rsidP="00BB079F">
      <w:pPr>
        <w:pStyle w:val="NoSpacing"/>
        <w:rPr>
          <w:rFonts w:ascii="Times New Roman" w:hAnsi="Times New Roman"/>
          <w:sz w:val="24"/>
          <w:szCs w:val="24"/>
        </w:rPr>
      </w:pPr>
    </w:p>
    <w:p w:rsidR="00167D58" w:rsidRDefault="00167D58" w:rsidP="00BB079F">
      <w:pPr>
        <w:pStyle w:val="NoSpacing"/>
        <w:rPr>
          <w:rFonts w:ascii="Times New Roman" w:hAnsi="Times New Roman"/>
          <w:sz w:val="24"/>
          <w:szCs w:val="24"/>
        </w:rPr>
      </w:pPr>
    </w:p>
    <w:p w:rsidR="00167D58" w:rsidRPr="00BB079F" w:rsidRDefault="00167D58" w:rsidP="00BB079F">
      <w:pPr>
        <w:pStyle w:val="NoSpacing"/>
        <w:rPr>
          <w:rFonts w:ascii="Times New Roman" w:hAnsi="Times New Roman"/>
          <w:sz w:val="24"/>
          <w:szCs w:val="24"/>
        </w:rPr>
      </w:pPr>
    </w:p>
    <w:p w:rsidR="00BB079F" w:rsidRDefault="00167D58" w:rsidP="00BB079F">
      <w:pPr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BB079F">
        <w:rPr>
          <w:rFonts w:ascii="Arial" w:hAnsi="Arial" w:cs="Arial"/>
        </w:rPr>
        <w:t>.</w:t>
      </w:r>
      <w:r w:rsidR="00BB079F" w:rsidRPr="00B12FD7">
        <w:rPr>
          <w:rFonts w:ascii="Arial" w:hAnsi="Arial" w:cs="Arial"/>
        </w:rPr>
        <w:t xml:space="preserve"> </w:t>
      </w:r>
      <w:r w:rsidR="00BB079F">
        <w:rPr>
          <w:rFonts w:ascii="Arial" w:hAnsi="Arial" w:cs="Arial"/>
        </w:rPr>
        <w:tab/>
      </w:r>
      <w:r w:rsidR="00BB079F" w:rsidRPr="00C122D0">
        <w:rPr>
          <w:rFonts w:ascii="Arial" w:hAnsi="Arial" w:cs="Arial"/>
        </w:rPr>
        <w:t>∆DOG~∆CAT.  Determine</w:t>
      </w:r>
      <w:r w:rsidR="00BB079F">
        <w:rPr>
          <w:rFonts w:ascii="Arial" w:hAnsi="Arial" w:cs="Arial"/>
        </w:rPr>
        <w:t xml:space="preserve"> the following measurements.  </w:t>
      </w:r>
      <w:r w:rsidR="00123476">
        <w:rPr>
          <w:rFonts w:ascii="Arial" w:hAnsi="Arial" w:cs="Arial"/>
          <w:b/>
        </w:rPr>
        <w:t xml:space="preserve">Show all your </w:t>
      </w:r>
      <w:r w:rsidR="00BB079F" w:rsidRPr="00F06DF3">
        <w:rPr>
          <w:rFonts w:ascii="Arial" w:hAnsi="Arial" w:cs="Arial"/>
          <w:b/>
        </w:rPr>
        <w:t>work.</w:t>
      </w:r>
    </w:p>
    <w:p w:rsidR="00BB079F" w:rsidRDefault="00BB079F" w:rsidP="00BB079F">
      <w:pPr>
        <w:rPr>
          <w:rFonts w:ascii="Arial" w:hAnsi="Arial" w:cs="Arial"/>
        </w:rPr>
      </w:pPr>
    </w:p>
    <w:p w:rsidR="00BB079F" w:rsidRDefault="00BB079F" w:rsidP="00BB07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4AEB">
        <w:rPr>
          <w:rFonts w:ascii="Arial" w:hAnsi="Arial" w:cs="Arial"/>
        </w:rPr>
        <w:t>m</w:t>
      </w:r>
      <w:r w:rsidRPr="00C122D0">
        <w:rPr>
          <w:rFonts w:ascii="Arial" w:hAnsi="Arial" w:cs="Arial"/>
        </w:rPr>
        <w:t>&lt;</w:t>
      </w:r>
      <w:r w:rsidR="00C122D0">
        <w:rPr>
          <w:rFonts w:ascii="Arial" w:hAnsi="Arial" w:cs="Arial"/>
        </w:rPr>
        <w:t>D</w:t>
      </w:r>
      <w:r w:rsidR="00EE4AEB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ab/>
        <w:t>GO = ________</w:t>
      </w:r>
      <w:r>
        <w:rPr>
          <w:rFonts w:ascii="Arial" w:hAnsi="Arial" w:cs="Arial"/>
        </w:rPr>
        <w:tab/>
        <w:t>CT = __________</w:t>
      </w:r>
    </w:p>
    <w:p w:rsidR="00BB079F" w:rsidRDefault="00361696" w:rsidP="00BB07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0.05pt;margin-top:54.25pt;width:29.95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" strokecolor="white">
            <v:textbox>
              <w:txbxContent>
                <w:p w:rsidR="00C81E34" w:rsidRDefault="00C81E34">
                  <w:r>
                    <w:t>50®</w:t>
                  </w:r>
                </w:p>
              </w:txbxContent>
            </v:textbox>
          </v:shape>
        </w:pict>
      </w:r>
      <w:r w:rsidR="00C5693B">
        <w:rPr>
          <w:rFonts w:ascii="Arial" w:hAnsi="Arial" w:cs="Arial"/>
          <w:noProof/>
        </w:rPr>
        <w:drawing>
          <wp:inline distT="0" distB="0" distL="0" distR="0">
            <wp:extent cx="6734175" cy="1971675"/>
            <wp:effectExtent l="0" t="0" r="0" b="0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9F" w:rsidRDefault="00167D58" w:rsidP="00BB07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Questions 4 – 7</w:t>
      </w:r>
      <w:r w:rsidR="00D8601E">
        <w:rPr>
          <w:rFonts w:ascii="Arial" w:hAnsi="Arial" w:cs="Arial"/>
        </w:rPr>
        <w:t>, f</w:t>
      </w:r>
      <w:r w:rsidR="00BB079F">
        <w:rPr>
          <w:rFonts w:ascii="Arial" w:hAnsi="Arial" w:cs="Arial"/>
        </w:rPr>
        <w:t>or each situation:</w:t>
      </w:r>
    </w:p>
    <w:p w:rsidR="00BB079F" w:rsidRDefault="00BB079F" w:rsidP="00BB079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Draw a picture if one is not drawn for you</w:t>
      </w:r>
    </w:p>
    <w:p w:rsidR="004F7135" w:rsidRDefault="00BB079F" w:rsidP="00BB079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Show all work that you performed to determine your answer.  </w:t>
      </w:r>
    </w:p>
    <w:p w:rsidR="00BB079F" w:rsidRPr="004F7135" w:rsidRDefault="00BB079F" w:rsidP="004F7135">
      <w:pPr>
        <w:spacing w:after="0" w:line="240" w:lineRule="auto"/>
        <w:ind w:left="720"/>
        <w:rPr>
          <w:rFonts w:ascii="Arial" w:hAnsi="Arial" w:cs="Arial"/>
        </w:rPr>
      </w:pPr>
      <w:r w:rsidRPr="004F7135">
        <w:rPr>
          <w:rFonts w:ascii="Arial" w:hAnsi="Arial" w:cs="Arial"/>
        </w:rPr>
        <w:tab/>
      </w:r>
      <w:r w:rsidRPr="004F7135">
        <w:rPr>
          <w:rFonts w:ascii="Arial" w:hAnsi="Arial" w:cs="Arial"/>
        </w:rPr>
        <w:tab/>
        <w:t xml:space="preserve">  </w:t>
      </w:r>
    </w:p>
    <w:p w:rsidR="00BB079F" w:rsidRDefault="00167D58" w:rsidP="0012347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B079F">
        <w:rPr>
          <w:rFonts w:ascii="Arial" w:hAnsi="Arial" w:cs="Arial"/>
        </w:rPr>
        <w:t>.</w:t>
      </w:r>
      <w:r w:rsidR="00BB079F">
        <w:rPr>
          <w:rFonts w:ascii="Arial" w:hAnsi="Arial" w:cs="Arial"/>
        </w:rPr>
        <w:tab/>
        <w:t>A flagpole 5 meters tall casts a 3-meter shadow.  At the same time of day, a nearby building casts a 32-meter shadow.  How tall is the building?</w:t>
      </w:r>
    </w:p>
    <w:p w:rsidR="00BB079F" w:rsidRDefault="00BB079F" w:rsidP="00BB079F">
      <w:pPr>
        <w:rPr>
          <w:rFonts w:ascii="Arial" w:hAnsi="Arial" w:cs="Arial"/>
        </w:rPr>
      </w:pPr>
    </w:p>
    <w:p w:rsidR="00BB079F" w:rsidRDefault="00BB079F" w:rsidP="00BB079F">
      <w:pPr>
        <w:rPr>
          <w:rFonts w:ascii="Arial" w:hAnsi="Arial" w:cs="Arial"/>
        </w:rPr>
      </w:pPr>
    </w:p>
    <w:p w:rsidR="00D8601E" w:rsidRDefault="00D8601E" w:rsidP="00BB079F">
      <w:pPr>
        <w:rPr>
          <w:rFonts w:ascii="Arial" w:hAnsi="Arial" w:cs="Arial"/>
        </w:rPr>
      </w:pPr>
    </w:p>
    <w:p w:rsidR="00D8601E" w:rsidRDefault="00D8601E" w:rsidP="00BB079F">
      <w:pPr>
        <w:rPr>
          <w:rFonts w:ascii="Arial" w:hAnsi="Arial" w:cs="Arial"/>
        </w:rPr>
      </w:pPr>
    </w:p>
    <w:p w:rsidR="00BB079F" w:rsidRDefault="00167D58" w:rsidP="001234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601E">
        <w:rPr>
          <w:rFonts w:ascii="Arial" w:hAnsi="Arial" w:cs="Arial"/>
        </w:rPr>
        <w:t>.</w:t>
      </w:r>
      <w:r w:rsidR="00537BC4">
        <w:rPr>
          <w:rFonts w:ascii="Arial" w:hAnsi="Arial" w:cs="Arial"/>
        </w:rPr>
        <w:tab/>
        <w:t>Miranda is 5 feet tall.  She casts a</w:t>
      </w:r>
      <w:r w:rsidR="00BB079F">
        <w:rPr>
          <w:rFonts w:ascii="Arial" w:hAnsi="Arial" w:cs="Arial"/>
        </w:rPr>
        <w:t xml:space="preserve"> </w:t>
      </w:r>
      <w:r w:rsidR="00537BC4">
        <w:rPr>
          <w:rFonts w:ascii="Arial" w:hAnsi="Arial" w:cs="Arial"/>
        </w:rPr>
        <w:t xml:space="preserve">6 foot shadow at a particular </w:t>
      </w:r>
      <w:r w:rsidR="00BB079F">
        <w:rPr>
          <w:rFonts w:ascii="Arial" w:hAnsi="Arial" w:cs="Arial"/>
        </w:rPr>
        <w:t xml:space="preserve">time of day.  How tall is her friend if, at the same time of day, his shadow is </w:t>
      </w:r>
      <w:r w:rsidR="00537BC4">
        <w:rPr>
          <w:rFonts w:ascii="Arial" w:hAnsi="Arial" w:cs="Arial"/>
        </w:rPr>
        <w:t>1 feet</w:t>
      </w:r>
      <w:r w:rsidR="00BB079F">
        <w:rPr>
          <w:rFonts w:ascii="Arial" w:hAnsi="Arial" w:cs="Arial"/>
        </w:rPr>
        <w:t xml:space="preserve"> taller than hers?</w:t>
      </w:r>
    </w:p>
    <w:p w:rsidR="00BB079F" w:rsidRDefault="00BB079F" w:rsidP="00BB079F">
      <w:pPr>
        <w:rPr>
          <w:rFonts w:ascii="Arial" w:hAnsi="Arial" w:cs="Arial"/>
        </w:rPr>
      </w:pPr>
    </w:p>
    <w:p w:rsidR="00D8601E" w:rsidRDefault="00D8601E" w:rsidP="00BB079F">
      <w:pPr>
        <w:rPr>
          <w:rFonts w:ascii="Arial" w:hAnsi="Arial" w:cs="Arial"/>
        </w:rPr>
      </w:pPr>
    </w:p>
    <w:p w:rsidR="002E3DC6" w:rsidRDefault="002E3DC6" w:rsidP="00BB079F">
      <w:pPr>
        <w:rPr>
          <w:rFonts w:ascii="Arial" w:hAnsi="Arial" w:cs="Arial"/>
        </w:rPr>
      </w:pPr>
    </w:p>
    <w:p w:rsidR="00BB079F" w:rsidRDefault="00C5693B" w:rsidP="00BB07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209550</wp:posOffset>
            </wp:positionV>
            <wp:extent cx="5945505" cy="1966595"/>
            <wp:effectExtent l="19050" t="0" r="0" b="0"/>
            <wp:wrapTight wrapText="bothSides">
              <wp:wrapPolygon edited="0">
                <wp:start x="-69" y="0"/>
                <wp:lineTo x="-69" y="21342"/>
                <wp:lineTo x="21593" y="21342"/>
                <wp:lineTo x="21593" y="0"/>
                <wp:lineTo x="-69" y="0"/>
              </wp:wrapPolygon>
            </wp:wrapTight>
            <wp:docPr id="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79F" w:rsidRDefault="00167D58" w:rsidP="00D2005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0050">
        <w:rPr>
          <w:rFonts w:ascii="Arial" w:hAnsi="Arial" w:cs="Arial"/>
        </w:rPr>
        <w:t xml:space="preserve">. </w:t>
      </w:r>
    </w:p>
    <w:p w:rsidR="00BB079F" w:rsidRDefault="00BB079F" w:rsidP="00BB079F">
      <w:pPr>
        <w:rPr>
          <w:rFonts w:ascii="Arial" w:hAnsi="Arial" w:cs="Arial"/>
        </w:rPr>
      </w:pPr>
    </w:p>
    <w:p w:rsidR="00D20050" w:rsidRDefault="00D20050" w:rsidP="00BB079F">
      <w:pPr>
        <w:rPr>
          <w:rFonts w:ascii="Arial" w:hAnsi="Arial" w:cs="Arial"/>
        </w:rPr>
      </w:pPr>
    </w:p>
    <w:p w:rsidR="00D20050" w:rsidRDefault="00D20050" w:rsidP="00BB079F">
      <w:pPr>
        <w:rPr>
          <w:rFonts w:ascii="Arial" w:hAnsi="Arial" w:cs="Arial"/>
        </w:rPr>
      </w:pPr>
    </w:p>
    <w:p w:rsidR="00D20050" w:rsidRDefault="00D20050" w:rsidP="00BB079F">
      <w:pPr>
        <w:rPr>
          <w:rFonts w:ascii="Arial" w:hAnsi="Arial" w:cs="Arial"/>
        </w:rPr>
      </w:pPr>
    </w:p>
    <w:p w:rsidR="00BB079F" w:rsidRDefault="00BB079F" w:rsidP="00BB079F">
      <w:pPr>
        <w:rPr>
          <w:rFonts w:ascii="Arial" w:hAnsi="Arial" w:cs="Arial"/>
        </w:rPr>
      </w:pPr>
    </w:p>
    <w:p w:rsidR="00BB079F" w:rsidRDefault="00BB079F" w:rsidP="00BB079F">
      <w:pPr>
        <w:rPr>
          <w:rFonts w:ascii="Arial" w:hAnsi="Arial" w:cs="Arial"/>
        </w:rPr>
      </w:pPr>
    </w:p>
    <w:p w:rsidR="002E3DC6" w:rsidRDefault="002E3DC6" w:rsidP="00BB079F">
      <w:pPr>
        <w:rPr>
          <w:rFonts w:ascii="Arial" w:hAnsi="Arial" w:cs="Arial"/>
        </w:rPr>
      </w:pPr>
    </w:p>
    <w:p w:rsidR="00BB079F" w:rsidRDefault="00167D58" w:rsidP="001234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B079F">
        <w:rPr>
          <w:rFonts w:ascii="Arial" w:hAnsi="Arial" w:cs="Arial"/>
        </w:rPr>
        <w:t>.</w:t>
      </w:r>
      <w:r w:rsidR="00BB079F">
        <w:rPr>
          <w:rFonts w:ascii="Arial" w:hAnsi="Arial" w:cs="Arial"/>
        </w:rPr>
        <w:tab/>
        <w:t>Scott placed a mirror on the ground betw</w:t>
      </w:r>
      <w:r w:rsidR="00537BC4">
        <w:rPr>
          <w:rFonts w:ascii="Arial" w:hAnsi="Arial" w:cs="Arial"/>
        </w:rPr>
        <w:t xml:space="preserve">een himself and his neighbor's </w:t>
      </w:r>
      <w:r w:rsidR="00BB079F">
        <w:rPr>
          <w:rFonts w:ascii="Arial" w:hAnsi="Arial" w:cs="Arial"/>
        </w:rPr>
        <w:t>house stood so that he can see into o</w:t>
      </w:r>
      <w:r w:rsidR="00123476">
        <w:rPr>
          <w:rFonts w:ascii="Arial" w:hAnsi="Arial" w:cs="Arial"/>
        </w:rPr>
        <w:t xml:space="preserve">ne window.  The mirror is 2.43 </w:t>
      </w:r>
      <w:r w:rsidR="00BB079F">
        <w:rPr>
          <w:rFonts w:ascii="Arial" w:hAnsi="Arial" w:cs="Arial"/>
        </w:rPr>
        <w:t>meters from his feet and 9.32 meters from</w:t>
      </w:r>
      <w:r w:rsidR="00123476">
        <w:rPr>
          <w:rFonts w:ascii="Arial" w:hAnsi="Arial" w:cs="Arial"/>
        </w:rPr>
        <w:t xml:space="preserve"> the base of the other house.  </w:t>
      </w:r>
      <w:r w:rsidR="00BB079F">
        <w:rPr>
          <w:rFonts w:ascii="Arial" w:hAnsi="Arial" w:cs="Arial"/>
        </w:rPr>
        <w:t>Scott's eye is 1.85 meters above the ground.  How high is the window?</w:t>
      </w:r>
    </w:p>
    <w:p w:rsidR="00BB079F" w:rsidRDefault="00BB079F" w:rsidP="00BB079F">
      <w:pPr>
        <w:rPr>
          <w:rFonts w:ascii="Arial" w:hAnsi="Arial" w:cs="Arial"/>
        </w:rPr>
      </w:pPr>
    </w:p>
    <w:p w:rsidR="00BB079F" w:rsidRDefault="00BB079F" w:rsidP="00BB079F">
      <w:pPr>
        <w:rPr>
          <w:rFonts w:ascii="Arial" w:hAnsi="Arial" w:cs="Arial"/>
        </w:rPr>
      </w:pPr>
    </w:p>
    <w:p w:rsidR="00BB079F" w:rsidRDefault="00BB079F" w:rsidP="00BB079F">
      <w:pPr>
        <w:rPr>
          <w:rFonts w:ascii="Arial" w:hAnsi="Arial" w:cs="Arial"/>
        </w:rPr>
      </w:pPr>
    </w:p>
    <w:p w:rsidR="00880EAD" w:rsidRDefault="00880EAD" w:rsidP="00880EAD">
      <w:pPr>
        <w:rPr>
          <w:rFonts w:ascii="Arial" w:hAnsi="Arial" w:cs="Arial"/>
        </w:rPr>
      </w:pPr>
    </w:p>
    <w:p w:rsidR="002E3DC6" w:rsidRPr="00880EAD" w:rsidRDefault="002E3DC6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C5693B" w:rsidP="00880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-20955</wp:posOffset>
            </wp:positionV>
            <wp:extent cx="5943600" cy="1849755"/>
            <wp:effectExtent l="19050" t="0" r="0" b="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D58">
        <w:rPr>
          <w:rFonts w:ascii="Times New Roman" w:hAnsi="Times New Roman"/>
          <w:sz w:val="24"/>
          <w:szCs w:val="24"/>
        </w:rPr>
        <w:t>8</w:t>
      </w:r>
      <w:r w:rsidR="00880EAD" w:rsidRPr="00880EAD">
        <w:rPr>
          <w:rFonts w:ascii="Times New Roman" w:hAnsi="Times New Roman"/>
          <w:sz w:val="24"/>
          <w:szCs w:val="24"/>
        </w:rPr>
        <w:t>.</w:t>
      </w:r>
      <w:r w:rsidR="00880EAD" w:rsidRPr="00880EAD">
        <w:rPr>
          <w:rFonts w:ascii="Times New Roman" w:hAnsi="Times New Roman"/>
          <w:sz w:val="24"/>
          <w:szCs w:val="24"/>
        </w:rPr>
        <w:tab/>
      </w: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C5693B" w:rsidP="00880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-85725</wp:posOffset>
            </wp:positionV>
            <wp:extent cx="5943600" cy="1830705"/>
            <wp:effectExtent l="19050" t="0" r="0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D58">
        <w:rPr>
          <w:rFonts w:ascii="Times New Roman" w:hAnsi="Times New Roman"/>
          <w:sz w:val="24"/>
          <w:szCs w:val="24"/>
        </w:rPr>
        <w:t>9</w:t>
      </w:r>
      <w:r w:rsidR="00880EAD" w:rsidRPr="00880EAD">
        <w:rPr>
          <w:rFonts w:ascii="Times New Roman" w:hAnsi="Times New Roman"/>
          <w:sz w:val="24"/>
          <w:szCs w:val="24"/>
        </w:rPr>
        <w:t>.</w:t>
      </w:r>
      <w:r w:rsidR="00880EAD" w:rsidRPr="00880EAD">
        <w:rPr>
          <w:rFonts w:ascii="Times New Roman" w:hAnsi="Times New Roman"/>
          <w:sz w:val="24"/>
          <w:szCs w:val="24"/>
        </w:rPr>
        <w:tab/>
      </w: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D20050" w:rsidRDefault="00D20050" w:rsidP="00880EAD">
      <w:pPr>
        <w:rPr>
          <w:rFonts w:ascii="Times New Roman" w:hAnsi="Times New Roman"/>
          <w:sz w:val="24"/>
          <w:szCs w:val="24"/>
        </w:rPr>
      </w:pPr>
    </w:p>
    <w:p w:rsidR="00D20050" w:rsidRDefault="00D20050" w:rsidP="00880EAD">
      <w:pPr>
        <w:rPr>
          <w:rFonts w:ascii="Times New Roman" w:hAnsi="Times New Roman"/>
          <w:sz w:val="24"/>
          <w:szCs w:val="24"/>
        </w:rPr>
      </w:pPr>
    </w:p>
    <w:p w:rsidR="00D8601E" w:rsidRDefault="00C81E34" w:rsidP="00880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139065</wp:posOffset>
            </wp:positionV>
            <wp:extent cx="2433955" cy="2857500"/>
            <wp:effectExtent l="19050" t="0" r="4445" b="0"/>
            <wp:wrapNone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E34" w:rsidRDefault="00167D58" w:rsidP="00A77883">
      <w:pPr>
        <w:ind w:left="7200" w:hanging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80EAD" w:rsidRPr="00880EAD">
        <w:rPr>
          <w:rFonts w:ascii="Times New Roman" w:hAnsi="Times New Roman"/>
          <w:sz w:val="24"/>
          <w:szCs w:val="24"/>
        </w:rPr>
        <w:t>.</w:t>
      </w:r>
      <w:r w:rsidR="00C81E34">
        <w:rPr>
          <w:rFonts w:ascii="Times New Roman" w:hAnsi="Times New Roman"/>
          <w:sz w:val="24"/>
          <w:szCs w:val="24"/>
        </w:rPr>
        <w:tab/>
        <w:t xml:space="preserve">11. Graph the given points and draw </w:t>
      </w:r>
      <w:r w:rsidR="00A77883">
        <w:rPr>
          <w:rFonts w:ascii="Times New Roman" w:hAnsi="Times New Roman"/>
          <w:sz w:val="24"/>
          <w:szCs w:val="24"/>
        </w:rPr>
        <w:br/>
      </w:r>
      <w:r w:rsidR="00C81E34">
        <w:rPr>
          <w:rFonts w:ascii="Times New Roman" w:hAnsi="Times New Roman"/>
          <w:sz w:val="24"/>
          <w:szCs w:val="24"/>
        </w:rPr>
        <w:t>the image under dilation with the center at the origin and the scale factor</w:t>
      </w:r>
      <w:r w:rsidR="00A77883">
        <w:rPr>
          <w:rFonts w:ascii="Times New Roman" w:hAnsi="Times New Roman"/>
          <w:sz w:val="24"/>
          <w:szCs w:val="24"/>
        </w:rPr>
        <w:t xml:space="preserve"> of</w:t>
      </w:r>
      <w:r w:rsidR="00C81E34">
        <w:rPr>
          <w:rFonts w:ascii="Times New Roman" w:hAnsi="Times New Roman"/>
          <w:sz w:val="24"/>
          <w:szCs w:val="24"/>
        </w:rPr>
        <w:t xml:space="preserve"> 2.</w:t>
      </w:r>
    </w:p>
    <w:p w:rsidR="00880EAD" w:rsidRPr="00880EAD" w:rsidRDefault="00C81E34" w:rsidP="00880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20955</wp:posOffset>
            </wp:positionV>
            <wp:extent cx="1800225" cy="1933575"/>
            <wp:effectExtent l="19050" t="0" r="9525" b="0"/>
            <wp:wrapNone/>
            <wp:docPr id="4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847" t="28493" r="7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A77883" w:rsidRPr="00A0061E" w:rsidRDefault="00A77883" w:rsidP="00A77883">
      <w:pPr>
        <w:rPr>
          <w:rFonts w:asciiTheme="minorHAnsi" w:hAnsiTheme="minorHAnsi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5379326</wp:posOffset>
            </wp:positionH>
            <wp:positionV relativeFrom="paragraph">
              <wp:posOffset>573514</wp:posOffset>
            </wp:positionV>
            <wp:extent cx="1525971" cy="1450428"/>
            <wp:effectExtent l="19050" t="0" r="0" b="0"/>
            <wp:wrapNone/>
            <wp:docPr id="4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rcRect l="74478"/>
                    <a:stretch>
                      <a:fillRect/>
                    </a:stretch>
                  </pic:blipFill>
                  <pic:spPr>
                    <a:xfrm>
                      <a:off x="0" y="0"/>
                      <a:ext cx="1525971" cy="1450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61E">
        <w:rPr>
          <w:rFonts w:asciiTheme="minorHAnsi" w:hAnsiTheme="minorHAnsi"/>
          <w:sz w:val="24"/>
          <w:szCs w:val="24"/>
        </w:rPr>
        <w:t>1</w:t>
      </w:r>
      <w:r>
        <w:rPr>
          <w:sz w:val="24"/>
          <w:szCs w:val="24"/>
        </w:rPr>
        <w:t xml:space="preserve">2. Draw the image of </w:t>
      </w:r>
      <m:oMath>
        <m:r>
          <w:rPr>
            <w:rFonts w:ascii="Cambria Math" w:hAnsi="Cambria Math"/>
            <w:sz w:val="24"/>
            <w:szCs w:val="24"/>
          </w:rPr>
          <m:t xml:space="preserve">∆MNO </m:t>
        </m:r>
      </m:oMath>
      <w:r>
        <w:rPr>
          <w:rFonts w:eastAsiaTheme="minorEastAsia"/>
          <w:sz w:val="24"/>
          <w:szCs w:val="24"/>
        </w:rPr>
        <w:t>under a dila</w:t>
      </w:r>
      <w:proofErr w:type="spellStart"/>
      <w:r>
        <w:rPr>
          <w:rFonts w:eastAsiaTheme="minorEastAsia"/>
          <w:sz w:val="24"/>
          <w:szCs w:val="24"/>
        </w:rPr>
        <w:t>tion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13. If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>
        <w:rPr>
          <w:rFonts w:eastAsiaTheme="minorEastAsia"/>
          <w:sz w:val="24"/>
          <w:szCs w:val="24"/>
        </w:rPr>
        <w:t xml:space="preserve"> is the image of </w:t>
      </w:r>
      <m:oMath>
        <m:r>
          <w:rPr>
            <w:rFonts w:ascii="Cambria Math" w:eastAsiaTheme="minorEastAsia" w:hAnsi="Cambria Math"/>
            <w:sz w:val="24"/>
            <w:szCs w:val="24"/>
          </w:rPr>
          <m:t>∆ABC</m:t>
        </m:r>
      </m:oMath>
      <w:r>
        <w:rPr>
          <w:rFonts w:eastAsiaTheme="minorEastAsia"/>
          <w:sz w:val="24"/>
          <w:szCs w:val="24"/>
        </w:rPr>
        <w:t xml:space="preserve"> under </w:t>
      </w:r>
      <w:proofErr w:type="gramStart"/>
      <w:r>
        <w:rPr>
          <w:rFonts w:eastAsiaTheme="minorEastAsia"/>
          <w:sz w:val="24"/>
          <w:szCs w:val="24"/>
        </w:rPr>
        <w:t xml:space="preserve">a </w:t>
      </w:r>
      <w:r>
        <w:rPr>
          <w:rFonts w:eastAsiaTheme="minorEastAsia"/>
          <w:sz w:val="24"/>
          <w:szCs w:val="24"/>
        </w:rPr>
        <w:br/>
        <w:t xml:space="preserve">       with</w:t>
      </w:r>
      <w:proofErr w:type="gramEnd"/>
      <w:r>
        <w:rPr>
          <w:rFonts w:eastAsiaTheme="minorEastAsia"/>
          <w:sz w:val="24"/>
          <w:szCs w:val="24"/>
        </w:rPr>
        <w:t xml:space="preserve"> the center C and a scale factor of 2.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</w:t>
      </w:r>
      <w:proofErr w:type="gramStart"/>
      <w:r>
        <w:rPr>
          <w:rFonts w:eastAsiaTheme="minorEastAsia"/>
          <w:sz w:val="24"/>
          <w:szCs w:val="24"/>
        </w:rPr>
        <w:t>dilation</w:t>
      </w:r>
      <w:proofErr w:type="gramEnd"/>
      <w:r>
        <w:rPr>
          <w:rFonts w:eastAsiaTheme="minorEastAsia"/>
          <w:sz w:val="24"/>
          <w:szCs w:val="24"/>
        </w:rPr>
        <w:t xml:space="preserve"> centered at the origin, what is the</w:t>
      </w:r>
      <w:r>
        <w:rPr>
          <w:rFonts w:eastAsiaTheme="minorEastAsia"/>
          <w:sz w:val="24"/>
          <w:szCs w:val="24"/>
        </w:rPr>
        <w:br/>
        <w:t xml:space="preserve">                                                                                                                 scale factor? Is it a reduction or enlargement?</w:t>
      </w:r>
      <w:r>
        <w:rPr>
          <w:rFonts w:eastAsiaTheme="minorEastAsia"/>
          <w:sz w:val="24"/>
          <w:szCs w:val="24"/>
        </w:rPr>
        <w:br/>
      </w:r>
    </w:p>
    <w:p w:rsidR="00A77883" w:rsidRDefault="00A77883" w:rsidP="00A7788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110490</wp:posOffset>
            </wp:positionV>
            <wp:extent cx="1631315" cy="1323975"/>
            <wp:effectExtent l="19050" t="0" r="6985" b="0"/>
            <wp:wrapNone/>
            <wp:docPr id="4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82051"/>
                    <a:stretch/>
                  </pic:blipFill>
                  <pic:spPr bwMode="auto">
                    <a:xfrm>
                      <a:off x="0" y="0"/>
                      <a:ext cx="163131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77883" w:rsidRDefault="00A77883" w:rsidP="00A77883">
      <w:pPr>
        <w:rPr>
          <w:sz w:val="24"/>
          <w:szCs w:val="24"/>
        </w:rPr>
      </w:pPr>
    </w:p>
    <w:p w:rsidR="00A77883" w:rsidRDefault="00A77883" w:rsidP="00A77883">
      <w:pPr>
        <w:rPr>
          <w:rFonts w:asciiTheme="minorHAnsi" w:hAnsiTheme="minorHAnsi"/>
          <w:sz w:val="24"/>
          <w:szCs w:val="24"/>
        </w:rPr>
      </w:pPr>
    </w:p>
    <w:p w:rsidR="00A77883" w:rsidRDefault="00A77883" w:rsidP="00A77883">
      <w:pPr>
        <w:rPr>
          <w:rFonts w:ascii="Times New Roman" w:hAnsi="Times New Roman"/>
          <w:sz w:val="24"/>
          <w:szCs w:val="24"/>
        </w:rPr>
      </w:pPr>
    </w:p>
    <w:p w:rsid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  <w:r w:rsidRPr="00880EAD">
        <w:rPr>
          <w:rFonts w:ascii="Times New Roman" w:hAnsi="Times New Roman"/>
          <w:sz w:val="24"/>
          <w:szCs w:val="24"/>
        </w:rPr>
        <w:t>1</w:t>
      </w:r>
      <w:r w:rsidR="00A77883">
        <w:rPr>
          <w:rFonts w:ascii="Times New Roman" w:hAnsi="Times New Roman"/>
          <w:sz w:val="24"/>
          <w:szCs w:val="24"/>
        </w:rPr>
        <w:t>4</w:t>
      </w:r>
      <w:r w:rsidRPr="00880EAD">
        <w:rPr>
          <w:rFonts w:ascii="Times New Roman" w:hAnsi="Times New Roman"/>
          <w:sz w:val="24"/>
          <w:szCs w:val="24"/>
        </w:rPr>
        <w:t>.</w:t>
      </w:r>
      <w:r w:rsidRPr="00880EAD">
        <w:rPr>
          <w:rFonts w:ascii="Times New Roman" w:hAnsi="Times New Roman"/>
          <w:sz w:val="24"/>
          <w:szCs w:val="24"/>
        </w:rPr>
        <w:tab/>
        <w:t>What are the two things you must have in order to have similar polygons?</w:t>
      </w: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724EAF" w:rsidRDefault="004F7135" w:rsidP="00880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77883">
        <w:rPr>
          <w:rFonts w:ascii="Times New Roman" w:hAnsi="Times New Roman"/>
          <w:sz w:val="24"/>
          <w:szCs w:val="24"/>
        </w:rPr>
        <w:t>5</w:t>
      </w:r>
      <w:r w:rsidR="00880EAD" w:rsidRPr="00880EAD">
        <w:rPr>
          <w:rFonts w:ascii="Times New Roman" w:hAnsi="Times New Roman"/>
          <w:sz w:val="24"/>
          <w:szCs w:val="24"/>
        </w:rPr>
        <w:t>.</w:t>
      </w:r>
      <w:r w:rsidR="00880EAD" w:rsidRPr="00880EAD">
        <w:rPr>
          <w:rFonts w:ascii="Times New Roman" w:hAnsi="Times New Roman"/>
          <w:sz w:val="24"/>
          <w:szCs w:val="24"/>
        </w:rPr>
        <w:tab/>
      </w:r>
      <w:proofErr w:type="gramStart"/>
      <w:r w:rsidR="00880EAD">
        <w:rPr>
          <w:rFonts w:ascii="Times New Roman" w:hAnsi="Times New Roman"/>
          <w:sz w:val="24"/>
          <w:szCs w:val="24"/>
        </w:rPr>
        <w:t>a</w:t>
      </w:r>
      <w:proofErr w:type="gramEnd"/>
      <w:r w:rsidR="00880EAD">
        <w:rPr>
          <w:rFonts w:ascii="Times New Roman" w:hAnsi="Times New Roman"/>
          <w:sz w:val="24"/>
          <w:szCs w:val="24"/>
        </w:rPr>
        <w:t xml:space="preserve">. </w:t>
      </w:r>
      <w:r w:rsidR="00880EAD" w:rsidRPr="00880EAD">
        <w:rPr>
          <w:rFonts w:ascii="Times New Roman" w:hAnsi="Times New Roman"/>
          <w:sz w:val="24"/>
          <w:szCs w:val="24"/>
        </w:rPr>
        <w:t>If two polygons are congruent, are they also similar?</w:t>
      </w:r>
      <w:r w:rsidR="00A77883">
        <w:rPr>
          <w:rFonts w:ascii="Times New Roman" w:hAnsi="Times New Roman"/>
          <w:sz w:val="24"/>
          <w:szCs w:val="24"/>
        </w:rPr>
        <w:br/>
      </w:r>
    </w:p>
    <w:p w:rsidR="00A77883" w:rsidRDefault="00880EAD" w:rsidP="00880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If two polygons are similar, are they also congruent polygons? </w:t>
      </w:r>
      <w:r w:rsidR="00A77883">
        <w:rPr>
          <w:rFonts w:ascii="Times New Roman" w:hAnsi="Times New Roman"/>
          <w:sz w:val="24"/>
          <w:szCs w:val="24"/>
        </w:rPr>
        <w:br/>
      </w:r>
    </w:p>
    <w:p w:rsidR="002E3DC6" w:rsidRDefault="00C81E34" w:rsidP="00880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419735</wp:posOffset>
            </wp:positionV>
            <wp:extent cx="3581400" cy="1771650"/>
            <wp:effectExtent l="19050" t="0" r="0" b="0"/>
            <wp:wrapTight wrapText="bothSides">
              <wp:wrapPolygon edited="0">
                <wp:start x="-115" y="0"/>
                <wp:lineTo x="-115" y="21368"/>
                <wp:lineTo x="21600" y="21368"/>
                <wp:lineTo x="21600" y="0"/>
                <wp:lineTo x="-115" y="0"/>
              </wp:wrapPolygon>
            </wp:wrapTight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32666" r="22153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135">
        <w:rPr>
          <w:rFonts w:ascii="Times New Roman" w:hAnsi="Times New Roman"/>
          <w:sz w:val="24"/>
          <w:szCs w:val="24"/>
        </w:rPr>
        <w:t>1</w:t>
      </w:r>
      <w:r w:rsidR="00A778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Two ladders are leaning against a wall such that they make the same angle with the ground. The 14 foot ladder reaches 6 feet up the wall. How much further does the 20 foot ladder reach (than the 14 foot ladder)?</w:t>
      </w:r>
    </w:p>
    <w:p w:rsid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542E2D" w:rsidRDefault="00542E2D" w:rsidP="00880EAD">
      <w:pPr>
        <w:rPr>
          <w:rFonts w:ascii="Times New Roman" w:hAnsi="Times New Roman"/>
          <w:sz w:val="24"/>
          <w:szCs w:val="24"/>
        </w:rPr>
      </w:pPr>
    </w:p>
    <w:p w:rsidR="00542E2D" w:rsidRDefault="00542E2D" w:rsidP="00880EAD">
      <w:pPr>
        <w:rPr>
          <w:rFonts w:ascii="Times New Roman" w:hAnsi="Times New Roman"/>
          <w:sz w:val="24"/>
          <w:szCs w:val="24"/>
        </w:rPr>
      </w:pPr>
    </w:p>
    <w:p w:rsidR="00542E2D" w:rsidRDefault="00542E2D" w:rsidP="00880EAD">
      <w:pPr>
        <w:rPr>
          <w:rFonts w:ascii="Times New Roman" w:hAnsi="Times New Roman"/>
          <w:sz w:val="24"/>
          <w:szCs w:val="24"/>
        </w:rPr>
      </w:pPr>
    </w:p>
    <w:p w:rsidR="00542E2D" w:rsidRDefault="00542E2D" w:rsidP="00880EAD">
      <w:pPr>
        <w:rPr>
          <w:rFonts w:ascii="Times New Roman" w:hAnsi="Times New Roman"/>
          <w:sz w:val="24"/>
          <w:szCs w:val="24"/>
        </w:rPr>
      </w:pPr>
    </w:p>
    <w:p w:rsidR="00542E2D" w:rsidRPr="00880EAD" w:rsidRDefault="00542E2D" w:rsidP="00880EAD">
      <w:pPr>
        <w:rPr>
          <w:rFonts w:ascii="Times New Roman" w:hAnsi="Times New Roman"/>
          <w:sz w:val="24"/>
          <w:szCs w:val="24"/>
        </w:rPr>
      </w:pPr>
    </w:p>
    <w:p w:rsidR="00EE4AEB" w:rsidRDefault="00C5693B" w:rsidP="00BB079F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-287655</wp:posOffset>
            </wp:positionV>
            <wp:extent cx="3210560" cy="1593215"/>
            <wp:effectExtent l="19050" t="0" r="8890" b="0"/>
            <wp:wrapNone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135">
        <w:rPr>
          <w:rFonts w:ascii="Times New Roman" w:hAnsi="Times New Roman"/>
          <w:sz w:val="24"/>
          <w:szCs w:val="24"/>
        </w:rPr>
        <w:t>1</w:t>
      </w:r>
      <w:r w:rsidR="00A77883">
        <w:rPr>
          <w:rFonts w:ascii="Times New Roman" w:hAnsi="Times New Roman"/>
          <w:sz w:val="24"/>
          <w:szCs w:val="24"/>
        </w:rPr>
        <w:t>7</w:t>
      </w:r>
      <w:proofErr w:type="gramStart"/>
      <w:r w:rsidR="00EE4AEB">
        <w:rPr>
          <w:rFonts w:ascii="Times New Roman" w:hAnsi="Times New Roman"/>
          <w:sz w:val="24"/>
          <w:szCs w:val="24"/>
        </w:rPr>
        <w:t>.</w:t>
      </w:r>
      <w:r w:rsidR="00B02B93">
        <w:rPr>
          <w:rFonts w:ascii="Times New Roman" w:hAnsi="Times New Roman"/>
          <w:sz w:val="24"/>
          <w:szCs w:val="24"/>
        </w:rPr>
        <w:t xml:space="preserve"> </w:t>
      </w:r>
      <w:r w:rsidR="00EE4AEB">
        <w:rPr>
          <w:rFonts w:ascii="Times New Roman" w:hAnsi="Times New Roman"/>
          <w:sz w:val="24"/>
          <w:szCs w:val="24"/>
        </w:rPr>
        <w:t xml:space="preserve"> </w:t>
      </w:r>
      <w:r w:rsidR="00CA0E38">
        <w:rPr>
          <w:rFonts w:ascii="Times New Roman" w:hAnsi="Times New Roman"/>
          <w:sz w:val="24"/>
          <w:szCs w:val="24"/>
        </w:rPr>
        <w:t>a</w:t>
      </w:r>
      <w:proofErr w:type="gramEnd"/>
      <w:r w:rsidR="00CA0E38">
        <w:rPr>
          <w:rFonts w:ascii="Times New Roman" w:hAnsi="Times New Roman"/>
          <w:sz w:val="24"/>
          <w:szCs w:val="24"/>
        </w:rPr>
        <w:t xml:space="preserve">.) Find the scale factor of the two prisms. </w:t>
      </w:r>
    </w:p>
    <w:p w:rsidR="00CA0E38" w:rsidRDefault="00CA0E38" w:rsidP="00BB079F">
      <w:pPr>
        <w:rPr>
          <w:rFonts w:ascii="Times New Roman" w:hAnsi="Times New Roman"/>
          <w:sz w:val="24"/>
          <w:szCs w:val="24"/>
        </w:rPr>
      </w:pPr>
    </w:p>
    <w:p w:rsidR="00CA0E38" w:rsidRDefault="00CA0E38" w:rsidP="00BB07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b.) Find the ratios of the surface areas.</w:t>
      </w:r>
    </w:p>
    <w:p w:rsidR="00CA0E38" w:rsidRDefault="00CA0E38" w:rsidP="00BB079F">
      <w:pPr>
        <w:rPr>
          <w:rFonts w:ascii="Times New Roman" w:hAnsi="Times New Roman"/>
          <w:sz w:val="24"/>
          <w:szCs w:val="24"/>
        </w:rPr>
      </w:pPr>
    </w:p>
    <w:p w:rsidR="00CA0E38" w:rsidRDefault="00CA0E38" w:rsidP="00BB07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c.) Find the ratios of the volumes. </w:t>
      </w:r>
    </w:p>
    <w:p w:rsidR="00EE4AEB" w:rsidRDefault="00EE4AEB" w:rsidP="00BB079F">
      <w:pPr>
        <w:rPr>
          <w:rFonts w:ascii="Times New Roman" w:hAnsi="Times New Roman"/>
          <w:sz w:val="24"/>
          <w:szCs w:val="24"/>
        </w:rPr>
      </w:pPr>
    </w:p>
    <w:p w:rsidR="006B326C" w:rsidRDefault="004F7135" w:rsidP="00BB07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A77883">
        <w:rPr>
          <w:rFonts w:ascii="Times New Roman" w:hAnsi="Times New Roman"/>
          <w:sz w:val="24"/>
          <w:szCs w:val="24"/>
        </w:rPr>
        <w:t>8</w:t>
      </w:r>
      <w:r w:rsidR="00CA0E38">
        <w:rPr>
          <w:rFonts w:ascii="Times New Roman" w:hAnsi="Times New Roman"/>
          <w:sz w:val="24"/>
          <w:szCs w:val="24"/>
        </w:rPr>
        <w:t xml:space="preserve">. Suppose the surface area of a larger prism is 2560 square meters and the two prisms have the SLR of 5:3. Find the surface area of the smaller prism. </w:t>
      </w:r>
    </w:p>
    <w:p w:rsidR="006B326C" w:rsidRDefault="006B326C" w:rsidP="00BB079F">
      <w:pPr>
        <w:rPr>
          <w:rFonts w:ascii="Times New Roman" w:hAnsi="Times New Roman"/>
          <w:sz w:val="24"/>
          <w:szCs w:val="24"/>
        </w:rPr>
      </w:pPr>
    </w:p>
    <w:p w:rsidR="00B02B93" w:rsidRDefault="00B02B93" w:rsidP="00BB079F">
      <w:pPr>
        <w:rPr>
          <w:rFonts w:ascii="Times New Roman" w:hAnsi="Times New Roman"/>
          <w:sz w:val="24"/>
          <w:szCs w:val="24"/>
        </w:rPr>
      </w:pPr>
    </w:p>
    <w:p w:rsidR="00EE4AEB" w:rsidRDefault="004F7135" w:rsidP="00BB079F">
      <w:pPr>
        <w:rPr>
          <w:noProof/>
        </w:rPr>
      </w:pPr>
      <w:r>
        <w:rPr>
          <w:noProof/>
        </w:rPr>
        <w:t>1</w:t>
      </w:r>
      <w:r w:rsidR="00A77883">
        <w:rPr>
          <w:noProof/>
        </w:rPr>
        <w:t>9</w:t>
      </w:r>
      <w:r w:rsidR="006B326C">
        <w:rPr>
          <w:noProof/>
        </w:rPr>
        <w:t>.  The ratio of the heights of two similar solids is 2:7. The surface area of the smaller solid is 50m</w:t>
      </w:r>
      <w:r w:rsidR="006B326C" w:rsidRPr="006B326C">
        <w:rPr>
          <w:noProof/>
          <w:vertAlign w:val="superscript"/>
        </w:rPr>
        <w:t>2</w:t>
      </w:r>
      <w:r w:rsidR="006B326C">
        <w:rPr>
          <w:noProof/>
        </w:rPr>
        <w:t xml:space="preserve">. Find the surface area of the larger prism. </w:t>
      </w:r>
    </w:p>
    <w:p w:rsidR="006B326C" w:rsidRDefault="006B326C" w:rsidP="00BB079F">
      <w:pPr>
        <w:rPr>
          <w:noProof/>
        </w:rPr>
      </w:pPr>
    </w:p>
    <w:p w:rsidR="00B02B93" w:rsidRDefault="00B02B93" w:rsidP="00BB079F">
      <w:pPr>
        <w:rPr>
          <w:noProof/>
        </w:rPr>
      </w:pPr>
    </w:p>
    <w:p w:rsidR="006B326C" w:rsidRDefault="00A77883" w:rsidP="00BB079F">
      <w:pPr>
        <w:rPr>
          <w:noProof/>
        </w:rPr>
      </w:pPr>
      <w:r>
        <w:rPr>
          <w:noProof/>
        </w:rPr>
        <w:t>20</w:t>
      </w:r>
      <w:r w:rsidR="006B326C">
        <w:rPr>
          <w:noProof/>
        </w:rPr>
        <w:t xml:space="preserve">. The ratio of the volumes of two similar soldis is 8:27. Find the ratios of their surface areas. </w:t>
      </w:r>
    </w:p>
    <w:p w:rsidR="006B326C" w:rsidRDefault="006B326C" w:rsidP="00BB079F">
      <w:pPr>
        <w:rPr>
          <w:noProof/>
        </w:rPr>
      </w:pPr>
    </w:p>
    <w:p w:rsidR="00B02B93" w:rsidRDefault="00B02B93" w:rsidP="00BB079F">
      <w:pPr>
        <w:rPr>
          <w:noProof/>
        </w:rPr>
      </w:pPr>
    </w:p>
    <w:p w:rsidR="006B326C" w:rsidRDefault="004F7135" w:rsidP="00BB079F">
      <w:pPr>
        <w:rPr>
          <w:noProof/>
        </w:rPr>
      </w:pPr>
      <w:r>
        <w:rPr>
          <w:noProof/>
        </w:rPr>
        <w:t>2</w:t>
      </w:r>
      <w:r w:rsidR="00A77883">
        <w:rPr>
          <w:noProof/>
        </w:rPr>
        <w:t>1</w:t>
      </w:r>
      <w:r w:rsidR="006B326C">
        <w:rPr>
          <w:noProof/>
        </w:rPr>
        <w:t xml:space="preserve">.  The ratio of the perimeters of two similar rhombii is 12:13. The larger rhombus has a side legnth of 60in. Find the side length of the smaller rhombus. </w:t>
      </w:r>
    </w:p>
    <w:p w:rsidR="00DD496C" w:rsidRDefault="00DD496C" w:rsidP="00BB079F">
      <w:pPr>
        <w:rPr>
          <w:noProof/>
        </w:rPr>
      </w:pPr>
    </w:p>
    <w:p w:rsidR="00DD496C" w:rsidRDefault="00DD496C" w:rsidP="00BB079F">
      <w:pPr>
        <w:rPr>
          <w:noProof/>
        </w:rPr>
      </w:pPr>
    </w:p>
    <w:p w:rsidR="006B326C" w:rsidRDefault="004F7135" w:rsidP="00BB079F">
      <w:pPr>
        <w:rPr>
          <w:noProof/>
        </w:rPr>
      </w:pPr>
      <w:r>
        <w:rPr>
          <w:noProof/>
        </w:rPr>
        <w:t>2</w:t>
      </w:r>
      <w:r w:rsidR="00A77883">
        <w:rPr>
          <w:noProof/>
        </w:rPr>
        <w:t>2</w:t>
      </w:r>
      <w:r w:rsidR="00DD496C">
        <w:rPr>
          <w:noProof/>
        </w:rPr>
        <w:t xml:space="preserve">. </w:t>
      </w:r>
      <w:r w:rsidR="00C81E34" w:rsidRPr="00A80FD7">
        <w:rPr>
          <w:rFonts w:asciiTheme="minorHAnsi" w:hAnsiTheme="minorHAnsi"/>
          <w:noProof/>
          <w:sz w:val="24"/>
          <w:szCs w:val="24"/>
        </w:rPr>
        <w:t>There are 182 girls in the sophomore class of 305 students.</w:t>
      </w:r>
      <w:r w:rsidR="00C81E34">
        <w:rPr>
          <w:noProof/>
          <w:sz w:val="24"/>
          <w:szCs w:val="24"/>
        </w:rPr>
        <w:t xml:space="preserve"> </w:t>
      </w:r>
      <w:r w:rsidR="00C81E34">
        <w:rPr>
          <w:noProof/>
          <w:sz w:val="24"/>
          <w:szCs w:val="24"/>
        </w:rPr>
        <w:br/>
        <w:t xml:space="preserve">       a) </w:t>
      </w:r>
      <w:r w:rsidR="00C81E34" w:rsidRPr="00A80FD7">
        <w:rPr>
          <w:rFonts w:asciiTheme="minorHAnsi" w:hAnsiTheme="minorHAnsi"/>
          <w:noProof/>
          <w:sz w:val="24"/>
          <w:szCs w:val="24"/>
        </w:rPr>
        <w:t>Find the ratio of boys to g</w:t>
      </w:r>
      <w:r w:rsidR="00C81E34">
        <w:rPr>
          <w:noProof/>
          <w:sz w:val="24"/>
          <w:szCs w:val="24"/>
        </w:rPr>
        <w:t xml:space="preserve">irls in the sophomore class. </w:t>
      </w:r>
      <w:r w:rsidR="00C81E34">
        <w:rPr>
          <w:noProof/>
          <w:sz w:val="24"/>
          <w:szCs w:val="24"/>
        </w:rPr>
        <w:br/>
        <w:t xml:space="preserve">       b) </w:t>
      </w:r>
      <w:r w:rsidR="00C81E34" w:rsidRPr="00A80FD7">
        <w:rPr>
          <w:rFonts w:asciiTheme="minorHAnsi" w:hAnsiTheme="minorHAnsi"/>
          <w:noProof/>
          <w:sz w:val="24"/>
          <w:szCs w:val="24"/>
        </w:rPr>
        <w:t xml:space="preserve">Find the ratio of </w:t>
      </w:r>
      <w:r w:rsidR="00C81E34">
        <w:rPr>
          <w:noProof/>
          <w:sz w:val="24"/>
          <w:szCs w:val="24"/>
        </w:rPr>
        <w:t xml:space="preserve">boys to the sophomore class. </w:t>
      </w:r>
      <w:r w:rsidR="00C81E34">
        <w:rPr>
          <w:noProof/>
          <w:sz w:val="24"/>
          <w:szCs w:val="24"/>
        </w:rPr>
        <w:br/>
        <w:t xml:space="preserve">       c) </w:t>
      </w:r>
      <w:r w:rsidR="00C81E34" w:rsidRPr="00A80FD7">
        <w:rPr>
          <w:rFonts w:asciiTheme="minorHAnsi" w:hAnsiTheme="minorHAnsi"/>
          <w:noProof/>
          <w:sz w:val="24"/>
          <w:szCs w:val="24"/>
        </w:rPr>
        <w:t>Find the ratio of girls to the sophomore class.</w:t>
      </w:r>
      <w:r w:rsidR="00C81E34">
        <w:rPr>
          <w:rFonts w:asciiTheme="minorHAnsi" w:hAnsiTheme="minorHAnsi"/>
          <w:noProof/>
          <w:sz w:val="24"/>
          <w:szCs w:val="24"/>
        </w:rPr>
        <w:br/>
      </w:r>
    </w:p>
    <w:p w:rsidR="00167D58" w:rsidRDefault="004F7135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A77883">
        <w:rPr>
          <w:rFonts w:ascii="Times New Roman" w:hAnsi="Times New Roman"/>
          <w:color w:val="000000"/>
        </w:rPr>
        <w:t>3</w:t>
      </w:r>
      <w:r w:rsidR="00167D58">
        <w:rPr>
          <w:rFonts w:ascii="Times New Roman" w:hAnsi="Times New Roman"/>
          <w:color w:val="000000"/>
        </w:rPr>
        <w:t>. There are 27 oranges and 18 grapefruit in a fruit bowl. What is the ratio of oranges to grapefruit?</w:t>
      </w:r>
    </w:p>
    <w:p w:rsidR="00B02B93" w:rsidRDefault="00B02B93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2B93" w:rsidRDefault="00B02B93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67D58" w:rsidRDefault="00167D58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3DC6" w:rsidRDefault="002E3DC6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3DC6" w:rsidRDefault="002E3DC6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67D58" w:rsidRDefault="004F7135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24</w:t>
      </w:r>
      <w:r w:rsidR="00167D58">
        <w:rPr>
          <w:rFonts w:ascii="Times New Roman" w:hAnsi="Times New Roman"/>
          <w:color w:val="000000"/>
        </w:rPr>
        <w:t xml:space="preserve">. If </w:t>
      </w:r>
      <w:r w:rsidR="00C5693B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D58">
        <w:rPr>
          <w:rFonts w:ascii="Times New Roman" w:hAnsi="Times New Roman"/>
          <w:i/>
          <w:iCs/>
          <w:color w:val="000000"/>
        </w:rPr>
        <w:t>ABC</w:t>
      </w:r>
      <w:r w:rsidR="00167D58">
        <w:rPr>
          <w:rFonts w:ascii="Times New Roman" w:hAnsi="Times New Roman"/>
          <w:color w:val="000000"/>
        </w:rPr>
        <w:t xml:space="preserve"> </w:t>
      </w:r>
      <w:r w:rsidR="00C5693B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D58">
        <w:rPr>
          <w:rFonts w:ascii="Times New Roman" w:hAnsi="Times New Roman"/>
          <w:color w:val="000000"/>
        </w:rPr>
        <w:t xml:space="preserve"> </w:t>
      </w:r>
      <w:r w:rsidR="00C5693B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D58">
        <w:rPr>
          <w:rFonts w:ascii="Times New Roman" w:hAnsi="Times New Roman"/>
          <w:i/>
          <w:iCs/>
          <w:color w:val="000000"/>
        </w:rPr>
        <w:t>DEF</w:t>
      </w:r>
      <w:r w:rsidR="00167D58">
        <w:rPr>
          <w:rFonts w:ascii="Times New Roman" w:hAnsi="Times New Roman"/>
          <w:color w:val="000000"/>
        </w:rPr>
        <w:t xml:space="preserve">, find </w:t>
      </w:r>
      <w:proofErr w:type="spellStart"/>
      <w:r w:rsidR="00167D58">
        <w:rPr>
          <w:rFonts w:ascii="Times New Roman" w:hAnsi="Times New Roman"/>
          <w:i/>
          <w:iCs/>
          <w:color w:val="000000"/>
        </w:rPr>
        <w:t>m</w:t>
      </w:r>
      <w:r w:rsidR="00167D58">
        <w:rPr>
          <w:rFonts w:ascii="Symbol" w:hAnsi="Symbol" w:cs="Symbol"/>
          <w:color w:val="000000"/>
        </w:rPr>
        <w:t></w:t>
      </w:r>
      <w:r w:rsidR="00167D58">
        <w:rPr>
          <w:rFonts w:ascii="Times New Roman" w:hAnsi="Times New Roman"/>
          <w:i/>
          <w:iCs/>
          <w:color w:val="000000"/>
        </w:rPr>
        <w:t>C</w:t>
      </w:r>
      <w:proofErr w:type="spellEnd"/>
      <w:r w:rsidR="00167D58">
        <w:rPr>
          <w:rFonts w:ascii="Times New Roman" w:hAnsi="Times New Roman"/>
          <w:color w:val="000000"/>
        </w:rPr>
        <w:t>.</w:t>
      </w:r>
      <w:r w:rsidR="00C81E34">
        <w:rPr>
          <w:rFonts w:ascii="Times New Roman" w:hAnsi="Times New Roman"/>
          <w:color w:val="000000"/>
        </w:rPr>
        <w:tab/>
      </w:r>
      <w:r w:rsidR="00C81E34">
        <w:rPr>
          <w:rFonts w:ascii="Times New Roman" w:hAnsi="Times New Roman"/>
          <w:color w:val="000000"/>
        </w:rPr>
        <w:tab/>
      </w:r>
      <w:r w:rsidR="00C81E34">
        <w:rPr>
          <w:rFonts w:ascii="Times New Roman" w:hAnsi="Times New Roman"/>
          <w:color w:val="000000"/>
        </w:rPr>
        <w:tab/>
      </w:r>
      <w:r w:rsidR="00C81E34">
        <w:rPr>
          <w:rFonts w:ascii="Times New Roman" w:hAnsi="Times New Roman"/>
          <w:color w:val="000000"/>
        </w:rPr>
        <w:tab/>
        <w:t xml:space="preserve">25. If </w:t>
      </w:r>
      <w:r w:rsidR="00C81E3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19050" t="0" r="0" b="0"/>
            <wp:docPr id="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E34">
        <w:rPr>
          <w:rFonts w:ascii="Times New Roman" w:hAnsi="Times New Roman"/>
          <w:i/>
          <w:iCs/>
          <w:color w:val="000000"/>
        </w:rPr>
        <w:t>PQR</w:t>
      </w:r>
      <w:r w:rsidR="00C81E34">
        <w:rPr>
          <w:rFonts w:ascii="Times New Roman" w:hAnsi="Times New Roman"/>
          <w:color w:val="000000"/>
        </w:rPr>
        <w:t xml:space="preserve"> </w:t>
      </w:r>
      <w:r w:rsidR="00C81E34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19050" t="0" r="0" b="0"/>
            <wp:docPr id="4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E34">
        <w:rPr>
          <w:rFonts w:ascii="Times New Roman" w:hAnsi="Times New Roman"/>
          <w:color w:val="000000"/>
        </w:rPr>
        <w:t xml:space="preserve"> </w:t>
      </w:r>
      <w:r w:rsidR="00C81E3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19050" t="0" r="0" b="0"/>
            <wp:docPr id="4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E34">
        <w:rPr>
          <w:rFonts w:ascii="Times New Roman" w:hAnsi="Times New Roman"/>
          <w:i/>
          <w:iCs/>
          <w:color w:val="000000"/>
        </w:rPr>
        <w:t>STU</w:t>
      </w:r>
      <w:r w:rsidR="00C81E34">
        <w:rPr>
          <w:rFonts w:ascii="Times New Roman" w:hAnsi="Times New Roman"/>
          <w:color w:val="000000"/>
        </w:rPr>
        <w:t xml:space="preserve">, find </w:t>
      </w:r>
      <w:r w:rsidR="00C81E34">
        <w:rPr>
          <w:rFonts w:ascii="Times New Roman" w:hAnsi="Times New Roman"/>
          <w:i/>
          <w:iCs/>
          <w:color w:val="000000"/>
        </w:rPr>
        <w:t>x</w:t>
      </w:r>
      <w:r w:rsidR="00C81E34">
        <w:rPr>
          <w:rFonts w:ascii="Times New Roman" w:hAnsi="Times New Roman"/>
          <w:color w:val="000000"/>
        </w:rPr>
        <w:t>.</w:t>
      </w:r>
    </w:p>
    <w:p w:rsidR="00167D58" w:rsidRDefault="00C81E34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46990</wp:posOffset>
            </wp:positionV>
            <wp:extent cx="3505200" cy="695325"/>
            <wp:effectExtent l="19050" t="0" r="0" b="0"/>
            <wp:wrapTight wrapText="bothSides">
              <wp:wrapPolygon edited="0">
                <wp:start x="-117" y="0"/>
                <wp:lineTo x="-117" y="21304"/>
                <wp:lineTo x="21600" y="21304"/>
                <wp:lineTo x="21600" y="0"/>
                <wp:lineTo x="-117" y="0"/>
              </wp:wrapPolygon>
            </wp:wrapTight>
            <wp:docPr id="4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D58" w:rsidRDefault="00C5693B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428750" cy="5810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58" w:rsidRDefault="00167D58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1E34" w:rsidRDefault="00C81E34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7135" w:rsidRDefault="004F7135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7135" w:rsidRDefault="004F7135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7135" w:rsidRDefault="004F7135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1E34" w:rsidRDefault="00C81E34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1E34" w:rsidRDefault="00C81E34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67D58" w:rsidRDefault="00167D58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67D58" w:rsidRDefault="00167D58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7135" w:rsidRDefault="004F7135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26. </w:t>
      </w:r>
      <w:r>
        <w:rPr>
          <w:rFonts w:ascii="Times New Roman" w:hAnsi="Times New Roman"/>
          <w:color w:val="000000"/>
        </w:rPr>
        <w:t>Identify the similar triangles. State the similarity postulate (</w:t>
      </w:r>
      <w:r w:rsidR="00B02B93">
        <w:rPr>
          <w:rFonts w:ascii="Times New Roman" w:hAnsi="Times New Roman"/>
          <w:color w:val="000000"/>
        </w:rPr>
        <w:t>shortcut</w:t>
      </w:r>
      <w:r>
        <w:rPr>
          <w:rFonts w:ascii="Times New Roman" w:hAnsi="Times New Roman"/>
          <w:color w:val="000000"/>
        </w:rPr>
        <w:t xml:space="preserve">) used to prove </w:t>
      </w:r>
      <w:r w:rsidR="00B02B93">
        <w:rPr>
          <w:rFonts w:ascii="Times New Roman" w:hAnsi="Times New Roman"/>
          <w:color w:val="000000"/>
        </w:rPr>
        <w:t>they</w:t>
      </w:r>
      <w:r>
        <w:rPr>
          <w:rFonts w:ascii="Times New Roman" w:hAnsi="Times New Roman"/>
          <w:color w:val="000000"/>
        </w:rPr>
        <w:t xml:space="preserve"> are similar. Find </w:t>
      </w:r>
      <w:r>
        <w:rPr>
          <w:rFonts w:ascii="Times New Roman" w:hAnsi="Times New Roman"/>
          <w:i/>
          <w:iCs/>
          <w:color w:val="000000"/>
        </w:rPr>
        <w:t>MN</w:t>
      </w:r>
      <w:r>
        <w:rPr>
          <w:rFonts w:ascii="Times New Roman" w:hAnsi="Times New Roman"/>
          <w:color w:val="000000"/>
        </w:rPr>
        <w:t>.</w:t>
      </w:r>
    </w:p>
    <w:p w:rsidR="004F7135" w:rsidRDefault="004F7135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7135" w:rsidRDefault="00C5693B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352675" cy="11525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35" w:rsidRDefault="004F7135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1E34" w:rsidRDefault="00C81E34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135" w:rsidRDefault="004F7135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27.</w:t>
      </w:r>
      <w:r w:rsidRPr="004F713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Find </w:t>
      </w:r>
      <w:r>
        <w:rPr>
          <w:rFonts w:ascii="Times New Roman" w:hAnsi="Times New Roman"/>
          <w:i/>
          <w:iCs/>
          <w:color w:val="000000"/>
        </w:rPr>
        <w:t>QT</w:t>
      </w:r>
      <w:r>
        <w:rPr>
          <w:rFonts w:ascii="Times New Roman" w:hAnsi="Times New Roman"/>
          <w:color w:val="000000"/>
        </w:rPr>
        <w:t>.</w:t>
      </w:r>
      <w:r w:rsidR="00C81E34">
        <w:rPr>
          <w:rFonts w:ascii="Times New Roman" w:hAnsi="Times New Roman"/>
          <w:color w:val="000000"/>
        </w:rPr>
        <w:tab/>
      </w:r>
      <w:r w:rsidR="00C81E34">
        <w:rPr>
          <w:rFonts w:ascii="Times New Roman" w:hAnsi="Times New Roman"/>
          <w:color w:val="000000"/>
        </w:rPr>
        <w:tab/>
      </w:r>
      <w:r w:rsidR="00C81E34">
        <w:rPr>
          <w:rFonts w:ascii="Times New Roman" w:hAnsi="Times New Roman"/>
          <w:color w:val="000000"/>
        </w:rPr>
        <w:tab/>
      </w:r>
      <w:r w:rsidR="00C81E34">
        <w:rPr>
          <w:rFonts w:ascii="Times New Roman" w:hAnsi="Times New Roman"/>
          <w:color w:val="000000"/>
        </w:rPr>
        <w:tab/>
      </w:r>
      <w:r w:rsidR="00C81E34">
        <w:rPr>
          <w:rFonts w:ascii="Times New Roman" w:hAnsi="Times New Roman"/>
          <w:color w:val="000000"/>
        </w:rPr>
        <w:tab/>
      </w:r>
      <w:r w:rsidR="00C81E34">
        <w:rPr>
          <w:rFonts w:ascii="Times New Roman" w:hAnsi="Times New Roman"/>
          <w:color w:val="000000"/>
        </w:rPr>
        <w:tab/>
      </w:r>
      <w:r w:rsidR="00C81E34">
        <w:rPr>
          <w:rFonts w:ascii="Times New Roman" w:hAnsi="Times New Roman"/>
          <w:color w:val="000000"/>
        </w:rPr>
        <w:tab/>
        <w:t>28. Find x.</w:t>
      </w:r>
    </w:p>
    <w:p w:rsidR="004F7135" w:rsidRDefault="004F7135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7135" w:rsidRDefault="00C81E34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78105</wp:posOffset>
            </wp:positionV>
            <wp:extent cx="1295400" cy="495300"/>
            <wp:effectExtent l="19050" t="0" r="0" b="0"/>
            <wp:wrapTight wrapText="bothSides">
              <wp:wrapPolygon edited="0">
                <wp:start x="-318" y="0"/>
                <wp:lineTo x="-318" y="20769"/>
                <wp:lineTo x="21600" y="20769"/>
                <wp:lineTo x="21600" y="0"/>
                <wp:lineTo x="-318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93B">
        <w:rPr>
          <w:rFonts w:ascii="Times New Roman" w:hAnsi="Times New Roman"/>
          <w:noProof/>
          <w:color w:val="000000"/>
        </w:rPr>
        <w:drawing>
          <wp:inline distT="0" distB="0" distL="0" distR="0">
            <wp:extent cx="981075" cy="6191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35" w:rsidRDefault="004F7135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2B93" w:rsidRDefault="00B02B93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2B93" w:rsidRDefault="00B02B93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7135" w:rsidRDefault="004F7135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7135" w:rsidRDefault="004F7135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2B93" w:rsidRDefault="00B02B93" w:rsidP="00BB079F">
      <w:pPr>
        <w:rPr>
          <w:rFonts w:ascii="Times New Roman" w:hAnsi="Times New Roman"/>
          <w:sz w:val="24"/>
          <w:szCs w:val="24"/>
        </w:rPr>
      </w:pPr>
    </w:p>
    <w:p w:rsidR="004F7135" w:rsidRPr="00B02B93" w:rsidRDefault="00A77883" w:rsidP="00C81E34">
      <w:pPr>
        <w:ind w:left="5760" w:hanging="5760"/>
        <w:rPr>
          <w:rFonts w:ascii="Times New Roman" w:hAnsi="Times New Roman"/>
          <w:sz w:val="24"/>
          <w:szCs w:val="24"/>
        </w:rPr>
      </w:pPr>
      <w:r w:rsidRPr="00A7788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-58139</wp:posOffset>
            </wp:positionH>
            <wp:positionV relativeFrom="paragraph">
              <wp:posOffset>291985</wp:posOffset>
            </wp:positionV>
            <wp:extent cx="1928503" cy="1341912"/>
            <wp:effectExtent l="19050" t="0" r="0" b="0"/>
            <wp:wrapNone/>
            <wp:docPr id="4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15166" b="18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135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="004F7135">
        <w:rPr>
          <w:rFonts w:ascii="Times New Roman" w:hAnsi="Times New Roman"/>
          <w:color w:val="000000"/>
        </w:rPr>
        <w:t>In</w:t>
      </w:r>
      <w:proofErr w:type="gramEnd"/>
      <w:r w:rsidR="004F7135">
        <w:rPr>
          <w:rFonts w:ascii="Times New Roman" w:hAnsi="Times New Roman"/>
          <w:color w:val="000000"/>
        </w:rPr>
        <w:t xml:space="preserve"> </w:t>
      </w:r>
      <w:r w:rsidR="00C5693B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135">
        <w:rPr>
          <w:rFonts w:ascii="Times New Roman" w:hAnsi="Times New Roman"/>
          <w:i/>
          <w:iCs/>
          <w:color w:val="000000"/>
        </w:rPr>
        <w:t>ABC</w:t>
      </w:r>
      <w:r w:rsidR="004F7135">
        <w:rPr>
          <w:rFonts w:ascii="Times New Roman" w:hAnsi="Times New Roman"/>
          <w:color w:val="000000"/>
        </w:rPr>
        <w:t xml:space="preserve"> </w:t>
      </w:r>
      <w:r w:rsidR="004F7135"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</w:rPr>
        <w:t>B</w:t>
      </w:r>
      <w:r w:rsidR="004F7135">
        <w:rPr>
          <w:rFonts w:ascii="Times New Roman" w:hAnsi="Times New Roman"/>
          <w:color w:val="000000"/>
        </w:rPr>
        <w:t xml:space="preserve"> </w:t>
      </w:r>
      <w:r w:rsidR="00C5693B">
        <w:rPr>
          <w:rFonts w:ascii="Times New Roman" w:hAnsi="Times New Roman"/>
          <w:noProof/>
          <w:color w:val="000000"/>
          <w:position w:val="-8"/>
        </w:rPr>
        <w:drawing>
          <wp:inline distT="0" distB="0" distL="0" distR="0">
            <wp:extent cx="47625" cy="1905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135">
        <w:rPr>
          <w:rFonts w:ascii="Times New Roman" w:hAnsi="Times New Roman"/>
          <w:color w:val="000000"/>
        </w:rPr>
        <w:t xml:space="preserve"> </w:t>
      </w:r>
      <w:r w:rsidR="004F7135">
        <w:rPr>
          <w:rFonts w:ascii="Times New Roman" w:hAnsi="Times New Roman"/>
          <w:i/>
          <w:iCs/>
          <w:color w:val="000000"/>
        </w:rPr>
        <w:t>MN</w:t>
      </w:r>
      <w:r w:rsidR="004F7135">
        <w:rPr>
          <w:rFonts w:ascii="Times New Roman" w:hAnsi="Times New Roman"/>
          <w:color w:val="000000"/>
        </w:rPr>
        <w:t xml:space="preserve">. What is </w:t>
      </w:r>
      <w:r w:rsidR="004F7135"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 xml:space="preserve">? </w:t>
      </w:r>
      <w:r>
        <w:rPr>
          <w:rFonts w:ascii="Times New Roman" w:hAnsi="Times New Roman"/>
          <w:color w:val="000000"/>
        </w:rPr>
        <w:tab/>
        <w:t>30</w:t>
      </w:r>
      <w:r w:rsidR="00C81E34">
        <w:rPr>
          <w:rFonts w:ascii="Times New Roman" w:hAnsi="Times New Roman"/>
          <w:color w:val="000000"/>
        </w:rPr>
        <w:t>. Which theorem/postulate can be use to prove that these two triangles are similar?</w:t>
      </w:r>
    </w:p>
    <w:p w:rsidR="004F7135" w:rsidRDefault="00A77883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22225</wp:posOffset>
            </wp:positionV>
            <wp:extent cx="1489075" cy="486410"/>
            <wp:effectExtent l="19050" t="0" r="0" b="0"/>
            <wp:wrapTight wrapText="bothSides">
              <wp:wrapPolygon edited="0">
                <wp:start x="-276" y="0"/>
                <wp:lineTo x="-276" y="21149"/>
                <wp:lineTo x="21554" y="21149"/>
                <wp:lineTo x="21554" y="0"/>
                <wp:lineTo x="-276" y="0"/>
              </wp:wrapPolygon>
            </wp:wrapTight>
            <wp:docPr id="4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135" w:rsidRDefault="004F7135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2B93" w:rsidRDefault="00B02B93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2B93" w:rsidRDefault="00B02B93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7135" w:rsidRDefault="004F7135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7135" w:rsidRDefault="004F7135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77883" w:rsidRDefault="00A77883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77883" w:rsidRDefault="00A77883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77883" w:rsidRDefault="00A77883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7135" w:rsidRDefault="00A77883" w:rsidP="004F71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10160</wp:posOffset>
            </wp:positionV>
            <wp:extent cx="2590800" cy="264795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8000" b="12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B93" w:rsidRDefault="00B02B93" w:rsidP="00BB07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78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4A1AA7">
        <w:rPr>
          <w:rFonts w:ascii="Times New Roman" w:hAnsi="Times New Roman"/>
          <w:sz w:val="24"/>
          <w:szCs w:val="24"/>
        </w:rPr>
        <w:t>Find x.</w:t>
      </w:r>
      <w:r w:rsidR="00A77883">
        <w:rPr>
          <w:rFonts w:ascii="Times New Roman" w:hAnsi="Times New Roman"/>
          <w:sz w:val="24"/>
          <w:szCs w:val="24"/>
        </w:rPr>
        <w:tab/>
      </w:r>
      <w:r w:rsidR="00A77883">
        <w:rPr>
          <w:rFonts w:ascii="Times New Roman" w:hAnsi="Times New Roman"/>
          <w:sz w:val="24"/>
          <w:szCs w:val="24"/>
        </w:rPr>
        <w:tab/>
      </w:r>
      <w:r w:rsidR="00A77883">
        <w:rPr>
          <w:rFonts w:ascii="Times New Roman" w:hAnsi="Times New Roman"/>
          <w:sz w:val="24"/>
          <w:szCs w:val="24"/>
        </w:rPr>
        <w:tab/>
      </w:r>
      <w:r w:rsidR="00A77883">
        <w:rPr>
          <w:rFonts w:ascii="Times New Roman" w:hAnsi="Times New Roman"/>
          <w:sz w:val="24"/>
          <w:szCs w:val="24"/>
        </w:rPr>
        <w:tab/>
      </w:r>
      <w:r w:rsidR="00A77883">
        <w:rPr>
          <w:rFonts w:ascii="Times New Roman" w:hAnsi="Times New Roman"/>
          <w:sz w:val="24"/>
          <w:szCs w:val="24"/>
        </w:rPr>
        <w:tab/>
      </w:r>
      <w:r w:rsidR="00A77883">
        <w:rPr>
          <w:rFonts w:ascii="Times New Roman" w:hAnsi="Times New Roman"/>
          <w:sz w:val="24"/>
          <w:szCs w:val="24"/>
        </w:rPr>
        <w:tab/>
      </w:r>
      <w:r w:rsidR="00A77883">
        <w:rPr>
          <w:rFonts w:ascii="Times New Roman" w:hAnsi="Times New Roman"/>
          <w:sz w:val="24"/>
          <w:szCs w:val="24"/>
        </w:rPr>
        <w:tab/>
        <w:t>32. Find x</w:t>
      </w:r>
    </w:p>
    <w:p w:rsidR="00B02B93" w:rsidRDefault="00C5693B" w:rsidP="00BB07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19300" cy="19431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16455" b="18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93" w:rsidRDefault="00B02B93" w:rsidP="00BB079F">
      <w:pPr>
        <w:rPr>
          <w:rFonts w:ascii="Times New Roman" w:hAnsi="Times New Roman"/>
          <w:sz w:val="24"/>
          <w:szCs w:val="24"/>
        </w:rPr>
      </w:pPr>
    </w:p>
    <w:p w:rsidR="00B02B93" w:rsidRDefault="00B02B93" w:rsidP="00BB079F">
      <w:pPr>
        <w:rPr>
          <w:rFonts w:ascii="Times New Roman" w:hAnsi="Times New Roman"/>
          <w:sz w:val="24"/>
          <w:szCs w:val="24"/>
        </w:rPr>
      </w:pPr>
    </w:p>
    <w:sectPr w:rsidR="00B02B93" w:rsidSect="00BB0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0FA"/>
    <w:multiLevelType w:val="hybridMultilevel"/>
    <w:tmpl w:val="56B84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92134"/>
    <w:multiLevelType w:val="hybridMultilevel"/>
    <w:tmpl w:val="DB7CC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079F"/>
    <w:rsid w:val="00002B73"/>
    <w:rsid w:val="00032987"/>
    <w:rsid w:val="00042B07"/>
    <w:rsid w:val="00055567"/>
    <w:rsid w:val="00067F5E"/>
    <w:rsid w:val="00123476"/>
    <w:rsid w:val="00167D58"/>
    <w:rsid w:val="00236D68"/>
    <w:rsid w:val="00251BF3"/>
    <w:rsid w:val="00270605"/>
    <w:rsid w:val="002E3DC6"/>
    <w:rsid w:val="00317A78"/>
    <w:rsid w:val="003348DC"/>
    <w:rsid w:val="00361696"/>
    <w:rsid w:val="0039084D"/>
    <w:rsid w:val="003A31BD"/>
    <w:rsid w:val="003D193C"/>
    <w:rsid w:val="00464465"/>
    <w:rsid w:val="004A1AA7"/>
    <w:rsid w:val="004F7135"/>
    <w:rsid w:val="00537BC4"/>
    <w:rsid w:val="00542E2D"/>
    <w:rsid w:val="005850CA"/>
    <w:rsid w:val="006B326C"/>
    <w:rsid w:val="00724EAF"/>
    <w:rsid w:val="0073358A"/>
    <w:rsid w:val="007679CE"/>
    <w:rsid w:val="007F24C5"/>
    <w:rsid w:val="0082730F"/>
    <w:rsid w:val="00880EAD"/>
    <w:rsid w:val="00884081"/>
    <w:rsid w:val="009B68BC"/>
    <w:rsid w:val="009C33AA"/>
    <w:rsid w:val="00A636A3"/>
    <w:rsid w:val="00A77883"/>
    <w:rsid w:val="00A82C72"/>
    <w:rsid w:val="00AC2D18"/>
    <w:rsid w:val="00AF40BF"/>
    <w:rsid w:val="00B02B93"/>
    <w:rsid w:val="00BB079F"/>
    <w:rsid w:val="00BC716D"/>
    <w:rsid w:val="00C122D0"/>
    <w:rsid w:val="00C5693B"/>
    <w:rsid w:val="00C81E34"/>
    <w:rsid w:val="00CA0E38"/>
    <w:rsid w:val="00CA29EF"/>
    <w:rsid w:val="00CF4B9E"/>
    <w:rsid w:val="00CF7BC7"/>
    <w:rsid w:val="00D20050"/>
    <w:rsid w:val="00D81658"/>
    <w:rsid w:val="00D8601E"/>
    <w:rsid w:val="00DD496C"/>
    <w:rsid w:val="00DF6B04"/>
    <w:rsid w:val="00E205C0"/>
    <w:rsid w:val="00E24A88"/>
    <w:rsid w:val="00E51A05"/>
    <w:rsid w:val="00EB3997"/>
    <w:rsid w:val="00EE4AEB"/>
    <w:rsid w:val="00F85EBD"/>
    <w:rsid w:val="00F9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7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0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1E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4BB94-6F71-4747-8C9E-1B7B8E2F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CVS</cp:lastModifiedBy>
  <cp:revision>2</cp:revision>
  <cp:lastPrinted>2014-02-06T20:53:00Z</cp:lastPrinted>
  <dcterms:created xsi:type="dcterms:W3CDTF">2014-02-06T20:54:00Z</dcterms:created>
  <dcterms:modified xsi:type="dcterms:W3CDTF">2014-02-06T20:54:00Z</dcterms:modified>
</cp:coreProperties>
</file>